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widowControl/>
        <w:ind w:firstLine="1440" w:firstLineChars="200"/>
        <w:jc w:val="both"/>
        <w:rPr>
          <w:rFonts w:ascii="微软雅黑" w:hAnsi="微软雅黑" w:eastAsia="微软雅黑"/>
          <w:b/>
          <w:color w:val="376092" w:themeColor="accent1" w:themeShade="BF"/>
        </w:rPr>
      </w:pPr>
      <w:r>
        <w:rPr>
          <w:rFonts w:ascii="Times New Roman" w:hAnsi="Times New Roman"/>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549400" cy="1548765"/>
            <wp:effectExtent l="0" t="0" r="0" b="0"/>
            <wp:wrapNone/>
            <wp:docPr id="29" name="图片 29" descr="成都市双流区名师刘光文工作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成都市双流区名师刘光文工作室-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49400" cy="1548765"/>
                    </a:xfrm>
                    <a:prstGeom prst="rect">
                      <a:avLst/>
                    </a:prstGeom>
                    <a:noFill/>
                    <a:ln>
                      <a:noFill/>
                    </a:ln>
                  </pic:spPr>
                </pic:pic>
              </a:graphicData>
            </a:graphic>
          </wp:anchor>
        </w:drawing>
      </w:r>
    </w:p>
    <w:p>
      <w:pPr>
        <w:pStyle w:val="16"/>
        <w:widowControl/>
        <w:jc w:val="both"/>
        <w:rPr>
          <w:rFonts w:ascii="微软雅黑" w:hAnsi="微软雅黑" w:eastAsia="微软雅黑"/>
          <w:b/>
          <w:color w:val="254061" w:themeColor="accent1" w:themeShade="80"/>
          <w14:shadow w14:blurRad="50800" w14:dist="38100" w14:dir="2700000" w14:sx="100000" w14:sy="100000" w14:kx="0" w14:ky="0" w14:algn="tl">
            <w14:srgbClr w14:val="000000">
              <w14:alpha w14:val="60000"/>
            </w14:srgbClr>
          </w14:shadow>
        </w:rPr>
      </w:pPr>
    </w:p>
    <w:p>
      <w:pPr>
        <w:pStyle w:val="16"/>
        <w:widowControl/>
        <w:jc w:val="both"/>
        <w:rPr>
          <w:rFonts w:ascii="微软雅黑" w:hAnsi="微软雅黑" w:eastAsia="微软雅黑"/>
          <w:color w:val="254061" w:themeColor="accent1" w:themeShade="80"/>
          <w14:shadow w14:blurRad="50800" w14:dist="38100" w14:dir="2700000" w14:sx="100000" w14:sy="100000" w14:kx="0" w14:ky="0" w14:algn="tl">
            <w14:srgbClr w14:val="000000">
              <w14:alpha w14:val="60000"/>
            </w14:srgbClr>
          </w14:shadow>
        </w:rPr>
      </w:pPr>
      <w:r>
        <w:rPr>
          <w:rFonts w:ascii="微软雅黑" w:hAnsi="微软雅黑" w:eastAsia="微软雅黑"/>
          <w:b/>
          <w:color w:val="254061" w:themeColor="accent1" w:themeShade="80"/>
          <w14:shadow w14:blurRad="50800" w14:dist="38100" w14:dir="2700000" w14:sx="100000" w14:sy="100000" w14:kx="0" w14:ky="0" w14:algn="tl">
            <w14:srgbClr w14:val="000000">
              <w14:alpha w14:val="60000"/>
            </w14:srgbClr>
          </w14:shadow>
        </w:rPr>
        <w:t>双流区名师刘光文工作室</w:t>
      </w:r>
    </w:p>
    <w:p>
      <w:pPr>
        <w:pStyle w:val="17"/>
        <w:widowControl/>
        <w:ind w:firstLine="1121" w:firstLineChars="200"/>
        <w:jc w:val="center"/>
        <w:rPr>
          <w:rFonts w:ascii="微软雅黑" w:hAnsi="微软雅黑" w:eastAsia="微软雅黑"/>
          <w:b/>
          <w:color w:val="262626" w:themeColor="text1" w:themeTint="D9"/>
          <w14:textFill>
            <w14:solidFill>
              <w14:schemeClr w14:val="tx1">
                <w14:lumMod w14:val="85000"/>
                <w14:lumOff w14:val="15000"/>
              </w14:schemeClr>
            </w14:solidFill>
          </w14:textFill>
        </w:rPr>
      </w:pPr>
    </w:p>
    <w:p>
      <w:pPr>
        <w:pStyle w:val="17"/>
        <w:widowControl/>
        <w:jc w:val="center"/>
        <w:rPr>
          <w:rFonts w:ascii="微软雅黑" w:hAnsi="微软雅黑" w:eastAsia="微软雅黑"/>
          <w:color w:val="262626" w:themeColor="text1" w:themeTint="D9"/>
          <w14:textFill>
            <w14:solidFill>
              <w14:schemeClr w14:val="tx1">
                <w14:lumMod w14:val="85000"/>
                <w14:lumOff w14:val="15000"/>
              </w14:schemeClr>
            </w14:solidFill>
          </w14:textFill>
        </w:rPr>
      </w:pPr>
      <w:r>
        <w:rPr>
          <w:rFonts w:hint="eastAsia" w:ascii="微软雅黑" w:hAnsi="微软雅黑" w:eastAsia="微软雅黑"/>
          <w:b/>
          <w:color w:val="262626" w:themeColor="text1" w:themeTint="D9"/>
          <w:lang w:val="en-US" w:eastAsia="zh-CN"/>
          <w14:textFill>
            <w14:solidFill>
              <w14:schemeClr w14:val="tx1">
                <w14:lumMod w14:val="85000"/>
                <w14:lumOff w14:val="15000"/>
              </w14:schemeClr>
            </w14:solidFill>
          </w14:textFill>
        </w:rPr>
        <w:t>研修</w:t>
      </w:r>
      <w:r>
        <w:rPr>
          <w:rFonts w:ascii="微软雅黑" w:hAnsi="微软雅黑" w:eastAsia="微软雅黑"/>
          <w:b/>
          <w:color w:val="262626" w:themeColor="text1" w:themeTint="D9"/>
          <w14:textFill>
            <w14:solidFill>
              <w14:schemeClr w14:val="tx1">
                <w14:lumMod w14:val="85000"/>
                <w14:lumOff w14:val="15000"/>
              </w14:schemeClr>
            </w14:solidFill>
          </w14:textFill>
        </w:rPr>
        <w:t>简报</w:t>
      </w:r>
    </w:p>
    <w:p>
      <w:pPr>
        <w:pStyle w:val="18"/>
        <w:widowControl/>
        <w:ind w:firstLine="960" w:firstLineChars="200"/>
        <w:jc w:val="center"/>
        <w:rPr>
          <w:rFonts w:ascii="微软雅黑" w:hAnsi="微软雅黑" w:eastAsia="微软雅黑"/>
          <w:b/>
          <w:sz w:val="48"/>
          <w:szCs w:val="48"/>
        </w:rPr>
      </w:pPr>
    </w:p>
    <w:p>
      <w:pPr>
        <w:pStyle w:val="18"/>
        <w:widowControl/>
        <w:jc w:val="center"/>
        <w:rPr>
          <w:rFonts w:ascii="微软雅黑" w:hAnsi="微软雅黑" w:eastAsia="微软雅黑"/>
          <w:b/>
          <w:sz w:val="48"/>
          <w:szCs w:val="48"/>
          <w:lang w:eastAsia="zh-Hans"/>
        </w:rPr>
      </w:pPr>
      <w:r>
        <w:rPr>
          <w:rFonts w:ascii="微软雅黑" w:hAnsi="微软雅黑" w:eastAsia="微软雅黑"/>
          <w:b/>
          <w:sz w:val="48"/>
          <w:szCs w:val="48"/>
        </w:rPr>
        <w:t>2021</w:t>
      </w:r>
      <w:r>
        <w:rPr>
          <w:rStyle w:val="19"/>
          <w:rFonts w:ascii="微软雅黑" w:hAnsi="微软雅黑" w:eastAsia="微软雅黑"/>
          <w:b/>
          <w:sz w:val="48"/>
          <w:szCs w:val="48"/>
        </w:rPr>
        <w:t>年</w:t>
      </w:r>
      <w:r>
        <w:rPr>
          <w:rFonts w:ascii="微软雅黑" w:hAnsi="微软雅黑" w:eastAsia="微软雅黑"/>
          <w:b/>
          <w:sz w:val="48"/>
          <w:szCs w:val="48"/>
        </w:rPr>
        <w:t>1</w:t>
      </w:r>
      <w:r>
        <w:rPr>
          <w:rFonts w:hint="eastAsia" w:ascii="微软雅黑" w:hAnsi="微软雅黑" w:eastAsia="微软雅黑"/>
          <w:b/>
          <w:sz w:val="48"/>
          <w:szCs w:val="48"/>
          <w:lang w:val="en-US" w:eastAsia="zh-CN"/>
        </w:rPr>
        <w:t>2</w:t>
      </w:r>
      <w:r>
        <w:rPr>
          <w:rFonts w:hint="eastAsia" w:ascii="微软雅黑" w:hAnsi="微软雅黑" w:eastAsia="微软雅黑"/>
          <w:b/>
          <w:sz w:val="48"/>
          <w:szCs w:val="48"/>
          <w:lang w:eastAsia="zh-Hans"/>
        </w:rPr>
        <w:t>月</w:t>
      </w:r>
    </w:p>
    <w:p>
      <w:pPr>
        <w:rPr>
          <w:rFonts w:hint="eastAsia" w:ascii="微软雅黑" w:hAnsi="微软雅黑" w:eastAsia="微软雅黑" w:cs="宋体"/>
          <w:b/>
          <w:bCs/>
        </w:rPr>
      </w:pPr>
      <w:r>
        <w:rPr>
          <w:rFonts w:hint="eastAsia" w:ascii="微软雅黑" w:hAnsi="微软雅黑" w:eastAsia="微软雅黑" w:cs="宋体"/>
          <w:b/>
          <w:bCs/>
        </w:rPr>
        <w:br w:type="page"/>
      </w:r>
    </w:p>
    <w:p>
      <w:pPr>
        <w:pStyle w:val="18"/>
        <w:widowControl/>
        <w:jc w:val="center"/>
        <w:rPr>
          <w:rFonts w:ascii="黑体" w:hAnsi="黑体" w:eastAsia="黑体"/>
          <w:b/>
          <w:bCs/>
          <w:sz w:val="40"/>
          <w:szCs w:val="40"/>
        </w:rPr>
      </w:pPr>
      <w:r>
        <w:rPr>
          <w:rFonts w:hint="eastAsia" w:ascii="微软雅黑" w:hAnsi="微软雅黑" w:eastAsia="微软雅黑" w:cs="宋体"/>
          <w:b/>
          <w:bCs/>
        </w:rPr>
        <w:t>双流区名师刘光文工作室简报</w:t>
      </w:r>
    </w:p>
    <w:p>
      <w:pPr>
        <w:pStyle w:val="18"/>
        <w:widowControl/>
        <w:jc w:val="center"/>
        <w:rPr>
          <w:rFonts w:ascii="黑体" w:hAnsi="黑体" w:eastAsia="黑体"/>
          <w:b/>
          <w:bCs/>
          <w:sz w:val="40"/>
          <w:szCs w:val="40"/>
        </w:rPr>
      </w:pPr>
      <w:r>
        <w:rPr>
          <w:rFonts w:ascii="黑体" w:hAnsi="黑体" w:eastAsia="黑体"/>
          <w:b/>
          <w:bCs/>
          <w:sz w:val="40"/>
          <w:szCs w:val="40"/>
        </w:rPr>
        <w:t xml:space="preserve">2021-2022 </w:t>
      </w:r>
      <w:r>
        <w:rPr>
          <w:rFonts w:hint="eastAsia" w:ascii="黑体" w:hAnsi="黑体" w:eastAsia="黑体" w:cs="宋体"/>
          <w:b/>
          <w:bCs/>
          <w:sz w:val="40"/>
          <w:szCs w:val="40"/>
        </w:rPr>
        <w:t>年度</w:t>
      </w:r>
      <w:r>
        <w:rPr>
          <w:rFonts w:hint="eastAsia" w:ascii="黑体" w:hAnsi="黑体" w:eastAsia="黑体"/>
          <w:b/>
          <w:bCs/>
          <w:sz w:val="40"/>
          <w:szCs w:val="40"/>
        </w:rPr>
        <w:t>第</w:t>
      </w:r>
      <w:r>
        <w:rPr>
          <w:rFonts w:hint="eastAsia" w:ascii="黑体" w:hAnsi="黑体" w:eastAsia="黑体"/>
          <w:b/>
          <w:bCs/>
          <w:sz w:val="40"/>
          <w:szCs w:val="40"/>
          <w:lang w:val="en-US" w:eastAsia="zh-CN"/>
        </w:rPr>
        <w:t>13</w:t>
      </w:r>
      <w:r>
        <w:rPr>
          <w:rFonts w:hint="eastAsia" w:ascii="黑体" w:hAnsi="黑体" w:eastAsia="黑体"/>
          <w:b/>
          <w:bCs/>
          <w:sz w:val="40"/>
          <w:szCs w:val="40"/>
        </w:rPr>
        <w:t>期</w:t>
      </w:r>
    </w:p>
    <w:p>
      <w:pPr>
        <w:pStyle w:val="18"/>
        <w:widowControl/>
        <w:rPr>
          <w:rFonts w:hint="eastAsia" w:ascii="黑体" w:hAnsi="黑体" w:eastAsia="黑体" w:cs="宋体"/>
          <w:b/>
          <w:bCs/>
          <w:sz w:val="32"/>
          <w:szCs w:val="32"/>
        </w:rPr>
      </w:pPr>
    </w:p>
    <w:p>
      <w:pPr>
        <w:pStyle w:val="18"/>
        <w:widowControl/>
        <w:ind w:firstLine="643" w:firstLineChars="200"/>
        <w:rPr>
          <w:rFonts w:ascii="黑体" w:hAnsi="黑体" w:eastAsia="黑体"/>
          <w:sz w:val="32"/>
          <w:szCs w:val="32"/>
        </w:rPr>
      </w:pPr>
      <w:r>
        <w:rPr>
          <w:rFonts w:hint="eastAsia" w:ascii="黑体" w:hAnsi="黑体" w:eastAsia="黑体" w:cs="宋体"/>
          <w:b/>
          <w:bCs/>
          <w:sz w:val="32"/>
          <w:szCs w:val="32"/>
        </w:rPr>
        <w:t>主</w:t>
      </w:r>
      <w:r>
        <w:rPr>
          <w:rFonts w:ascii="黑体" w:hAnsi="黑体" w:eastAsia="黑体"/>
          <w:b/>
          <w:bCs/>
          <w:sz w:val="32"/>
          <w:szCs w:val="32"/>
        </w:rPr>
        <w:t xml:space="preserve">  </w:t>
      </w:r>
      <w:r>
        <w:rPr>
          <w:rFonts w:hint="eastAsia" w:ascii="黑体" w:hAnsi="黑体" w:eastAsia="黑体" w:cs="宋体"/>
          <w:b/>
          <w:bCs/>
          <w:sz w:val="32"/>
          <w:szCs w:val="32"/>
        </w:rPr>
        <w:t>管：</w:t>
      </w:r>
      <w:r>
        <w:rPr>
          <w:rFonts w:hint="eastAsia" w:ascii="黑体" w:hAnsi="黑体" w:eastAsia="黑体" w:cs="宋体"/>
          <w:sz w:val="32"/>
          <w:szCs w:val="32"/>
        </w:rPr>
        <w:t>双流区教育局</w:t>
      </w:r>
      <w:r>
        <w:rPr>
          <w:rFonts w:ascii="黑体" w:hAnsi="黑体" w:eastAsia="黑体"/>
          <w:sz w:val="32"/>
          <w:szCs w:val="32"/>
        </w:rPr>
        <w:t xml:space="preserve"> </w:t>
      </w:r>
    </w:p>
    <w:p>
      <w:pPr>
        <w:pStyle w:val="18"/>
        <w:widowControl/>
        <w:ind w:firstLine="1920" w:firstLineChars="600"/>
        <w:rPr>
          <w:rFonts w:ascii="黑体" w:hAnsi="黑体" w:eastAsia="黑体"/>
          <w:sz w:val="32"/>
          <w:szCs w:val="32"/>
        </w:rPr>
      </w:pPr>
      <w:r>
        <w:rPr>
          <w:rFonts w:hint="eastAsia" w:ascii="黑体" w:hAnsi="黑体" w:eastAsia="黑体" w:cs="宋体"/>
          <w:sz w:val="32"/>
          <w:szCs w:val="32"/>
        </w:rPr>
        <w:t>双流区教科院名师工作管理办</w:t>
      </w:r>
      <w:r>
        <w:rPr>
          <w:rFonts w:ascii="黑体" w:hAnsi="黑体" w:eastAsia="黑体"/>
          <w:sz w:val="32"/>
          <w:szCs w:val="32"/>
        </w:rPr>
        <w:t xml:space="preserve"> </w:t>
      </w:r>
    </w:p>
    <w:p>
      <w:pPr>
        <w:pStyle w:val="18"/>
        <w:widowControl/>
        <w:ind w:firstLine="643" w:firstLineChars="200"/>
        <w:jc w:val="both"/>
        <w:rPr>
          <w:rFonts w:hint="eastAsia" w:ascii="黑体" w:hAnsi="黑体" w:eastAsia="黑体" w:cs="宋体"/>
          <w:b/>
          <w:bCs/>
          <w:sz w:val="32"/>
          <w:szCs w:val="32"/>
        </w:rPr>
      </w:pPr>
    </w:p>
    <w:p>
      <w:pPr>
        <w:pStyle w:val="18"/>
        <w:widowControl/>
        <w:ind w:firstLine="643" w:firstLineChars="200"/>
        <w:jc w:val="both"/>
        <w:rPr>
          <w:rFonts w:ascii="黑体" w:hAnsi="黑体" w:eastAsia="黑体"/>
          <w:sz w:val="32"/>
          <w:szCs w:val="32"/>
        </w:rPr>
      </w:pPr>
      <w:r>
        <w:rPr>
          <w:rFonts w:hint="eastAsia" w:ascii="黑体" w:hAnsi="黑体" w:eastAsia="黑体" w:cs="宋体"/>
          <w:b/>
          <w:bCs/>
          <w:sz w:val="32"/>
          <w:szCs w:val="32"/>
        </w:rPr>
        <w:t>主</w:t>
      </w:r>
      <w:r>
        <w:rPr>
          <w:rFonts w:ascii="黑体" w:hAnsi="黑体" w:eastAsia="黑体"/>
          <w:b/>
          <w:bCs/>
          <w:sz w:val="32"/>
          <w:szCs w:val="32"/>
        </w:rPr>
        <w:t xml:space="preserve">  </w:t>
      </w:r>
      <w:r>
        <w:rPr>
          <w:rFonts w:hint="eastAsia" w:ascii="黑体" w:hAnsi="黑体" w:eastAsia="黑体" w:cs="宋体"/>
          <w:b/>
          <w:bCs/>
          <w:sz w:val="32"/>
          <w:szCs w:val="32"/>
        </w:rPr>
        <w:t>办：</w:t>
      </w:r>
      <w:r>
        <w:rPr>
          <w:rFonts w:hint="eastAsia" w:ascii="黑体" w:hAnsi="黑体" w:eastAsia="黑体" w:cs="宋体"/>
          <w:sz w:val="32"/>
          <w:szCs w:val="32"/>
        </w:rPr>
        <w:t>双流区名师刘光文工作室</w:t>
      </w:r>
      <w:r>
        <w:rPr>
          <w:rFonts w:ascii="黑体" w:hAnsi="黑体" w:eastAsia="黑体"/>
          <w:sz w:val="32"/>
          <w:szCs w:val="32"/>
        </w:rPr>
        <w:t xml:space="preserve"> </w:t>
      </w:r>
    </w:p>
    <w:p>
      <w:pPr>
        <w:pStyle w:val="18"/>
        <w:widowControl/>
        <w:ind w:firstLine="643" w:firstLineChars="200"/>
        <w:rPr>
          <w:rFonts w:hint="eastAsia" w:ascii="黑体" w:hAnsi="黑体" w:eastAsia="黑体" w:cs="宋体"/>
          <w:b/>
          <w:bCs/>
          <w:sz w:val="32"/>
          <w:szCs w:val="32"/>
        </w:rPr>
      </w:pPr>
    </w:p>
    <w:p>
      <w:pPr>
        <w:pStyle w:val="18"/>
        <w:widowControl/>
        <w:ind w:firstLine="643" w:firstLineChars="200"/>
        <w:rPr>
          <w:rFonts w:ascii="黑体" w:hAnsi="黑体" w:eastAsia="黑体"/>
          <w:sz w:val="32"/>
          <w:szCs w:val="32"/>
        </w:rPr>
      </w:pPr>
      <w:r>
        <w:rPr>
          <w:rFonts w:hint="eastAsia" w:ascii="黑体" w:hAnsi="黑体" w:eastAsia="黑体" w:cs="宋体"/>
          <w:b/>
          <w:bCs/>
          <w:sz w:val="32"/>
          <w:szCs w:val="32"/>
        </w:rPr>
        <w:t xml:space="preserve">主 </w:t>
      </w:r>
      <w:r>
        <w:rPr>
          <w:rFonts w:ascii="黑体" w:hAnsi="黑体" w:eastAsia="黑体"/>
          <w:b/>
          <w:bCs/>
          <w:sz w:val="32"/>
          <w:szCs w:val="32"/>
        </w:rPr>
        <w:t xml:space="preserve"> </w:t>
      </w:r>
      <w:r>
        <w:rPr>
          <w:rFonts w:hint="eastAsia" w:ascii="黑体" w:hAnsi="黑体" w:eastAsia="黑体" w:cs="宋体"/>
          <w:b/>
          <w:bCs/>
          <w:sz w:val="32"/>
          <w:szCs w:val="32"/>
        </w:rPr>
        <w:t>编：</w:t>
      </w:r>
      <w:r>
        <w:rPr>
          <w:rFonts w:hint="eastAsia" w:ascii="黑体" w:hAnsi="黑体" w:eastAsia="黑体" w:cs="宋体"/>
          <w:sz w:val="32"/>
          <w:szCs w:val="32"/>
        </w:rPr>
        <w:t>刘光文</w:t>
      </w:r>
      <w:r>
        <w:rPr>
          <w:rFonts w:ascii="黑体" w:hAnsi="黑体" w:eastAsia="黑体"/>
          <w:sz w:val="32"/>
          <w:szCs w:val="32"/>
        </w:rPr>
        <w:t xml:space="preserve"> </w:t>
      </w:r>
    </w:p>
    <w:p>
      <w:pPr>
        <w:pStyle w:val="18"/>
        <w:widowControl/>
        <w:ind w:firstLine="643" w:firstLineChars="200"/>
        <w:rPr>
          <w:rFonts w:hint="eastAsia" w:ascii="黑体" w:hAnsi="黑体" w:eastAsia="黑体" w:cs="宋体"/>
          <w:b/>
          <w:bCs/>
          <w:sz w:val="32"/>
          <w:szCs w:val="32"/>
        </w:rPr>
      </w:pPr>
    </w:p>
    <w:p>
      <w:pPr>
        <w:pStyle w:val="18"/>
        <w:widowControl/>
        <w:ind w:firstLine="643" w:firstLineChars="200"/>
        <w:rPr>
          <w:rFonts w:ascii="黑体" w:hAnsi="黑体" w:eastAsia="黑体"/>
          <w:sz w:val="32"/>
          <w:szCs w:val="32"/>
        </w:rPr>
      </w:pPr>
      <w:r>
        <w:rPr>
          <w:rFonts w:hint="eastAsia" w:ascii="黑体" w:hAnsi="黑体" w:eastAsia="黑体" w:cs="宋体"/>
          <w:b/>
          <w:bCs/>
          <w:sz w:val="32"/>
          <w:szCs w:val="32"/>
        </w:rPr>
        <w:t>副主编：</w:t>
      </w:r>
      <w:r>
        <w:rPr>
          <w:rFonts w:hint="eastAsia" w:ascii="黑体" w:hAnsi="黑体" w:eastAsia="黑体" w:cs="宋体"/>
          <w:sz w:val="32"/>
          <w:szCs w:val="32"/>
        </w:rPr>
        <w:t>黄</w:t>
      </w:r>
      <w:r>
        <w:rPr>
          <w:rFonts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cs="宋体"/>
          <w:sz w:val="32"/>
          <w:szCs w:val="32"/>
        </w:rPr>
        <w:t>瑞</w:t>
      </w:r>
      <w:r>
        <w:rPr>
          <w:rFonts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cs="宋体"/>
          <w:sz w:val="32"/>
          <w:szCs w:val="32"/>
        </w:rPr>
        <w:t>赵丽平</w:t>
      </w:r>
      <w:r>
        <w:rPr>
          <w:rFonts w:ascii="黑体" w:hAnsi="黑体" w:eastAsia="黑体"/>
          <w:sz w:val="32"/>
          <w:szCs w:val="32"/>
        </w:rPr>
        <w:t xml:space="preserve"> </w:t>
      </w:r>
    </w:p>
    <w:p>
      <w:pPr>
        <w:pStyle w:val="18"/>
        <w:widowControl/>
        <w:ind w:left="0" w:leftChars="0" w:firstLine="643" w:firstLineChars="200"/>
        <w:rPr>
          <w:rFonts w:hint="eastAsia" w:ascii="黑体" w:hAnsi="黑体" w:eastAsia="黑体" w:cs="宋体"/>
          <w:b/>
          <w:bCs/>
          <w:sz w:val="32"/>
          <w:szCs w:val="32"/>
        </w:rPr>
      </w:pPr>
    </w:p>
    <w:p>
      <w:pPr>
        <w:pStyle w:val="18"/>
        <w:widowControl/>
        <w:ind w:left="0" w:leftChars="0" w:firstLine="643" w:firstLineChars="200"/>
        <w:rPr>
          <w:rFonts w:ascii="黑体" w:hAnsi="黑体" w:eastAsia="黑体"/>
          <w:spacing w:val="-2"/>
          <w:sz w:val="32"/>
          <w:szCs w:val="32"/>
        </w:rPr>
      </w:pPr>
      <w:r>
        <w:rPr>
          <w:rFonts w:hint="eastAsia" w:ascii="黑体" w:hAnsi="黑体" w:eastAsia="黑体" w:cs="宋体"/>
          <w:b/>
          <w:bCs/>
          <w:sz w:val="32"/>
          <w:szCs w:val="32"/>
        </w:rPr>
        <w:t>编</w:t>
      </w:r>
      <w:r>
        <w:rPr>
          <w:rFonts w:ascii="黑体" w:hAnsi="黑体" w:eastAsia="黑体"/>
          <w:b/>
          <w:bCs/>
          <w:sz w:val="32"/>
          <w:szCs w:val="32"/>
        </w:rPr>
        <w:t xml:space="preserve">  </w:t>
      </w:r>
      <w:r>
        <w:rPr>
          <w:rFonts w:hint="eastAsia" w:ascii="黑体" w:hAnsi="黑体" w:eastAsia="黑体" w:cs="宋体"/>
          <w:b/>
          <w:bCs/>
          <w:sz w:val="32"/>
          <w:szCs w:val="32"/>
        </w:rPr>
        <w:t>委：</w:t>
      </w:r>
      <w:r>
        <w:rPr>
          <w:rFonts w:hint="eastAsia" w:ascii="黑体" w:hAnsi="黑体" w:eastAsia="黑体" w:cs="宋体"/>
          <w:spacing w:val="-2"/>
          <w:sz w:val="32"/>
          <w:szCs w:val="32"/>
        </w:rPr>
        <w:t>张清桂</w:t>
      </w:r>
      <w:r>
        <w:rPr>
          <w:rFonts w:ascii="黑体" w:hAnsi="黑体" w:eastAsia="黑体"/>
          <w:spacing w:val="-2"/>
          <w:sz w:val="32"/>
          <w:szCs w:val="32"/>
        </w:rPr>
        <w:t xml:space="preserve">  </w:t>
      </w:r>
      <w:r>
        <w:rPr>
          <w:rFonts w:hint="eastAsia" w:ascii="黑体" w:hAnsi="黑体" w:eastAsia="黑体" w:cs="宋体"/>
          <w:spacing w:val="-2"/>
          <w:sz w:val="32"/>
          <w:szCs w:val="32"/>
        </w:rPr>
        <w:t>马</w:t>
      </w:r>
      <w:r>
        <w:rPr>
          <w:rFonts w:ascii="黑体" w:hAnsi="黑体" w:eastAsia="黑体"/>
          <w:spacing w:val="-2"/>
          <w:sz w:val="32"/>
          <w:szCs w:val="32"/>
        </w:rPr>
        <w:t xml:space="preserve"> </w:t>
      </w:r>
      <w:r>
        <w:rPr>
          <w:rFonts w:hint="eastAsia" w:ascii="黑体" w:hAnsi="黑体" w:eastAsia="黑体"/>
          <w:spacing w:val="-2"/>
          <w:sz w:val="32"/>
          <w:szCs w:val="32"/>
          <w:lang w:val="en-US" w:eastAsia="zh-CN"/>
        </w:rPr>
        <w:t xml:space="preserve"> </w:t>
      </w:r>
      <w:r>
        <w:rPr>
          <w:rFonts w:hint="eastAsia" w:ascii="黑体" w:hAnsi="黑体" w:eastAsia="黑体" w:cs="宋体"/>
          <w:spacing w:val="-2"/>
          <w:sz w:val="32"/>
          <w:szCs w:val="32"/>
        </w:rPr>
        <w:t xml:space="preserve">婷 </w:t>
      </w:r>
      <w:r>
        <w:rPr>
          <w:rFonts w:ascii="黑体" w:hAnsi="黑体" w:eastAsia="黑体"/>
          <w:spacing w:val="-2"/>
          <w:sz w:val="32"/>
          <w:szCs w:val="32"/>
        </w:rPr>
        <w:t xml:space="preserve"> </w:t>
      </w:r>
      <w:r>
        <w:rPr>
          <w:rFonts w:hint="eastAsia" w:ascii="黑体" w:hAnsi="黑体" w:eastAsia="黑体" w:cs="宋体"/>
          <w:spacing w:val="-2"/>
          <w:sz w:val="32"/>
          <w:szCs w:val="32"/>
        </w:rPr>
        <w:t>曾燕芸</w:t>
      </w:r>
      <w:r>
        <w:rPr>
          <w:rFonts w:ascii="黑体" w:hAnsi="黑体" w:eastAsia="黑体"/>
          <w:spacing w:val="-2"/>
          <w:sz w:val="32"/>
          <w:szCs w:val="32"/>
        </w:rPr>
        <w:t xml:space="preserve">  </w:t>
      </w:r>
      <w:r>
        <w:rPr>
          <w:rFonts w:hint="eastAsia" w:ascii="黑体" w:hAnsi="黑体" w:eastAsia="黑体" w:cs="宋体"/>
          <w:spacing w:val="-2"/>
          <w:sz w:val="32"/>
          <w:szCs w:val="32"/>
        </w:rPr>
        <w:t>黄</w:t>
      </w:r>
      <w:r>
        <w:rPr>
          <w:rFonts w:ascii="黑体" w:hAnsi="黑体" w:eastAsia="黑体"/>
          <w:spacing w:val="-2"/>
          <w:sz w:val="32"/>
          <w:szCs w:val="32"/>
        </w:rPr>
        <w:t xml:space="preserve"> </w:t>
      </w:r>
      <w:r>
        <w:rPr>
          <w:rFonts w:hint="eastAsia" w:ascii="黑体" w:hAnsi="黑体" w:eastAsia="黑体" w:cs="宋体"/>
          <w:spacing w:val="-2"/>
          <w:sz w:val="32"/>
          <w:szCs w:val="32"/>
        </w:rPr>
        <w:t>瑞</w:t>
      </w:r>
      <w:r>
        <w:rPr>
          <w:rFonts w:ascii="黑体" w:hAnsi="黑体" w:eastAsia="黑体"/>
          <w:spacing w:val="-2"/>
          <w:sz w:val="32"/>
          <w:szCs w:val="32"/>
        </w:rPr>
        <w:t xml:space="preserve">  </w:t>
      </w:r>
      <w:r>
        <w:rPr>
          <w:rFonts w:hint="eastAsia" w:ascii="黑体" w:hAnsi="黑体" w:eastAsia="黑体" w:cs="宋体"/>
          <w:spacing w:val="-2"/>
          <w:sz w:val="32"/>
          <w:szCs w:val="32"/>
        </w:rPr>
        <w:t>唐以利</w:t>
      </w:r>
      <w:r>
        <w:rPr>
          <w:rFonts w:ascii="黑体" w:hAnsi="黑体" w:eastAsia="黑体"/>
          <w:spacing w:val="-2"/>
          <w:sz w:val="32"/>
          <w:szCs w:val="32"/>
        </w:rPr>
        <w:t xml:space="preserve">  </w:t>
      </w:r>
    </w:p>
    <w:p>
      <w:pPr>
        <w:pStyle w:val="18"/>
        <w:widowControl/>
        <w:ind w:left="1915" w:leftChars="912" w:firstLine="0" w:firstLineChars="0"/>
        <w:rPr>
          <w:rFonts w:ascii="黑体" w:hAnsi="黑体" w:eastAsia="黑体"/>
          <w:spacing w:val="-2"/>
          <w:sz w:val="32"/>
          <w:szCs w:val="32"/>
        </w:rPr>
      </w:pPr>
      <w:r>
        <w:rPr>
          <w:rFonts w:hint="eastAsia" w:ascii="黑体" w:hAnsi="黑体" w:eastAsia="黑体" w:cs="宋体"/>
          <w:spacing w:val="-2"/>
          <w:sz w:val="32"/>
          <w:szCs w:val="32"/>
        </w:rPr>
        <w:t>张平健</w:t>
      </w:r>
      <w:r>
        <w:rPr>
          <w:rFonts w:ascii="黑体" w:hAnsi="黑体" w:eastAsia="黑体"/>
          <w:spacing w:val="-2"/>
          <w:sz w:val="32"/>
          <w:szCs w:val="32"/>
        </w:rPr>
        <w:t xml:space="preserve"> </w:t>
      </w:r>
      <w:r>
        <w:rPr>
          <w:rFonts w:hint="eastAsia" w:ascii="黑体" w:hAnsi="黑体" w:eastAsia="黑体"/>
          <w:spacing w:val="-2"/>
          <w:sz w:val="32"/>
          <w:szCs w:val="32"/>
          <w:lang w:val="en-US" w:eastAsia="zh-CN"/>
        </w:rPr>
        <w:t xml:space="preserve"> </w:t>
      </w:r>
      <w:r>
        <w:rPr>
          <w:rFonts w:hint="eastAsia" w:ascii="黑体" w:hAnsi="黑体" w:eastAsia="黑体" w:cs="宋体"/>
          <w:spacing w:val="-2"/>
          <w:sz w:val="32"/>
          <w:szCs w:val="32"/>
        </w:rPr>
        <w:t>杨宛芸</w:t>
      </w:r>
      <w:r>
        <w:rPr>
          <w:rFonts w:ascii="黑体" w:hAnsi="黑体" w:eastAsia="黑体"/>
          <w:spacing w:val="-2"/>
          <w:sz w:val="32"/>
          <w:szCs w:val="32"/>
        </w:rPr>
        <w:t xml:space="preserve">  </w:t>
      </w:r>
      <w:r>
        <w:rPr>
          <w:rFonts w:hint="eastAsia" w:ascii="黑体" w:hAnsi="黑体" w:eastAsia="黑体" w:cs="宋体"/>
          <w:spacing w:val="-2"/>
          <w:sz w:val="32"/>
          <w:szCs w:val="32"/>
        </w:rPr>
        <w:t xml:space="preserve">黄 </w:t>
      </w:r>
      <w:r>
        <w:rPr>
          <w:rFonts w:hint="eastAsia" w:ascii="黑体" w:hAnsi="黑体" w:eastAsia="黑体" w:cs="宋体"/>
          <w:spacing w:val="-2"/>
          <w:sz w:val="32"/>
          <w:szCs w:val="32"/>
          <w:lang w:val="en-US" w:eastAsia="zh-CN"/>
        </w:rPr>
        <w:t xml:space="preserve"> </w:t>
      </w:r>
      <w:r>
        <w:rPr>
          <w:rFonts w:hint="eastAsia" w:ascii="黑体" w:hAnsi="黑体" w:eastAsia="黑体" w:cs="宋体"/>
          <w:spacing w:val="-2"/>
          <w:sz w:val="32"/>
          <w:szCs w:val="32"/>
        </w:rPr>
        <w:t>玲</w:t>
      </w:r>
      <w:r>
        <w:rPr>
          <w:rFonts w:ascii="黑体" w:hAnsi="黑体" w:eastAsia="黑体"/>
          <w:spacing w:val="-2"/>
          <w:sz w:val="32"/>
          <w:szCs w:val="32"/>
        </w:rPr>
        <w:t xml:space="preserve">  </w:t>
      </w:r>
      <w:r>
        <w:rPr>
          <w:rFonts w:hint="eastAsia" w:ascii="黑体" w:hAnsi="黑体" w:eastAsia="黑体" w:cs="宋体"/>
          <w:spacing w:val="-2"/>
          <w:sz w:val="32"/>
          <w:szCs w:val="32"/>
        </w:rPr>
        <w:t>罗</w:t>
      </w:r>
      <w:r>
        <w:rPr>
          <w:rFonts w:ascii="黑体" w:hAnsi="黑体" w:eastAsia="黑体"/>
          <w:spacing w:val="-2"/>
          <w:sz w:val="32"/>
          <w:szCs w:val="32"/>
        </w:rPr>
        <w:t xml:space="preserve"> </w:t>
      </w:r>
      <w:r>
        <w:rPr>
          <w:rFonts w:hint="eastAsia" w:ascii="黑体" w:hAnsi="黑体" w:eastAsia="黑体" w:cs="宋体"/>
          <w:spacing w:val="-2"/>
          <w:sz w:val="32"/>
          <w:szCs w:val="32"/>
        </w:rPr>
        <w:t>丹</w:t>
      </w:r>
      <w:r>
        <w:rPr>
          <w:rFonts w:ascii="黑体" w:hAnsi="黑体" w:eastAsia="黑体"/>
          <w:spacing w:val="-2"/>
          <w:sz w:val="32"/>
          <w:szCs w:val="32"/>
        </w:rPr>
        <w:t xml:space="preserve">  </w:t>
      </w:r>
      <w:r>
        <w:rPr>
          <w:rFonts w:hint="eastAsia" w:ascii="黑体" w:hAnsi="黑体" w:eastAsia="黑体" w:cs="宋体"/>
          <w:spacing w:val="-2"/>
          <w:sz w:val="32"/>
          <w:szCs w:val="32"/>
        </w:rPr>
        <w:t>何博汶</w:t>
      </w:r>
      <w:r>
        <w:rPr>
          <w:rFonts w:ascii="黑体" w:hAnsi="黑体" w:eastAsia="黑体"/>
          <w:spacing w:val="-2"/>
          <w:sz w:val="32"/>
          <w:szCs w:val="32"/>
        </w:rPr>
        <w:t xml:space="preserve">  </w:t>
      </w:r>
      <w:r>
        <w:rPr>
          <w:rFonts w:hint="eastAsia" w:ascii="黑体" w:hAnsi="黑体" w:eastAsia="黑体" w:cs="宋体"/>
          <w:spacing w:val="-2"/>
          <w:sz w:val="32"/>
          <w:szCs w:val="32"/>
        </w:rPr>
        <w:t>杨鸿麟</w:t>
      </w:r>
      <w:r>
        <w:rPr>
          <w:rFonts w:ascii="黑体" w:hAnsi="黑体" w:eastAsia="黑体"/>
          <w:spacing w:val="-2"/>
          <w:sz w:val="32"/>
          <w:szCs w:val="32"/>
        </w:rPr>
        <w:t xml:space="preserve">  </w:t>
      </w:r>
      <w:r>
        <w:rPr>
          <w:rFonts w:hint="eastAsia" w:ascii="黑体" w:hAnsi="黑体" w:eastAsia="黑体" w:cs="宋体"/>
          <w:spacing w:val="-2"/>
          <w:sz w:val="32"/>
          <w:szCs w:val="32"/>
        </w:rPr>
        <w:t>赵丽平</w:t>
      </w:r>
      <w:r>
        <w:rPr>
          <w:rFonts w:ascii="黑体" w:hAnsi="黑体" w:eastAsia="黑体"/>
          <w:spacing w:val="-2"/>
          <w:sz w:val="32"/>
          <w:szCs w:val="32"/>
        </w:rPr>
        <w:t xml:space="preserve"> </w:t>
      </w:r>
      <w:r>
        <w:rPr>
          <w:rFonts w:hint="eastAsia" w:ascii="黑体" w:hAnsi="黑体" w:eastAsia="黑体"/>
          <w:spacing w:val="-2"/>
          <w:sz w:val="32"/>
          <w:szCs w:val="32"/>
          <w:lang w:val="en-US" w:eastAsia="zh-CN"/>
        </w:rPr>
        <w:t xml:space="preserve"> </w:t>
      </w:r>
      <w:r>
        <w:rPr>
          <w:rFonts w:hint="eastAsia" w:ascii="黑体" w:hAnsi="黑体" w:eastAsia="黑体" w:cs="宋体"/>
          <w:spacing w:val="-2"/>
          <w:sz w:val="32"/>
          <w:szCs w:val="32"/>
        </w:rPr>
        <w:t>刘家旭</w:t>
      </w:r>
      <w:r>
        <w:rPr>
          <w:rFonts w:ascii="黑体" w:hAnsi="黑体" w:eastAsia="黑体"/>
          <w:spacing w:val="-2"/>
          <w:sz w:val="32"/>
          <w:szCs w:val="32"/>
        </w:rPr>
        <w:t xml:space="preserve"> </w:t>
      </w:r>
      <w:r>
        <w:rPr>
          <w:rFonts w:hint="eastAsia" w:ascii="黑体" w:hAnsi="黑体" w:eastAsia="黑体"/>
          <w:spacing w:val="-2"/>
          <w:sz w:val="32"/>
          <w:szCs w:val="32"/>
        </w:rPr>
        <w:t xml:space="preserve"> 雷 涛</w:t>
      </w:r>
    </w:p>
    <w:p>
      <w:pPr>
        <w:pStyle w:val="18"/>
        <w:widowControl/>
        <w:ind w:firstLine="640" w:firstLineChars="200"/>
        <w:rPr>
          <w:rFonts w:hint="eastAsia" w:ascii="黑体" w:hAnsi="黑体" w:eastAsia="黑体" w:cs="宋体"/>
          <w:sz w:val="32"/>
          <w:szCs w:val="32"/>
        </w:rPr>
      </w:pPr>
    </w:p>
    <w:p>
      <w:pPr>
        <w:pStyle w:val="18"/>
        <w:widowControl/>
        <w:ind w:firstLine="640" w:firstLineChars="200"/>
        <w:rPr>
          <w:rFonts w:hint="eastAsia" w:ascii="黑体" w:hAnsi="黑体" w:eastAsia="黑体" w:cs="宋体"/>
          <w:sz w:val="32"/>
          <w:szCs w:val="32"/>
          <w:lang w:val="en-US" w:eastAsia="zh-CN"/>
        </w:rPr>
      </w:pPr>
      <w:r>
        <w:rPr>
          <w:rFonts w:hint="eastAsia" w:ascii="黑体" w:hAnsi="黑体" w:eastAsia="黑体" w:cs="宋体"/>
          <w:sz w:val="32"/>
          <w:szCs w:val="32"/>
        </w:rPr>
        <w:t>本期编辑：</w:t>
      </w:r>
      <w:r>
        <w:rPr>
          <w:rFonts w:hint="eastAsia" w:ascii="黑体" w:hAnsi="黑体" w:eastAsia="黑体" w:cs="宋体"/>
          <w:sz w:val="32"/>
          <w:szCs w:val="32"/>
          <w:lang w:val="en-US" w:eastAsia="zh-CN"/>
        </w:rPr>
        <w:t>罗 丹</w:t>
      </w:r>
    </w:p>
    <w:p>
      <w:pPr>
        <w:pStyle w:val="18"/>
        <w:widowControl/>
        <w:rPr>
          <w:rFonts w:hint="eastAsia" w:ascii="黑体" w:hAnsi="黑体" w:eastAsia="黑体" w:cs="宋体"/>
          <w:sz w:val="32"/>
          <w:szCs w:val="32"/>
          <w:lang w:val="en-US" w:eastAsia="zh-CN"/>
        </w:rPr>
      </w:pPr>
    </w:p>
    <w:p>
      <w:pPr>
        <w:pStyle w:val="18"/>
        <w:widowControl/>
        <w:rPr>
          <w:rFonts w:hint="eastAsia" w:ascii="黑体" w:hAnsi="黑体" w:eastAsia="黑体" w:cs="宋体"/>
          <w:sz w:val="32"/>
          <w:szCs w:val="32"/>
          <w:lang w:val="en-US" w:eastAsia="zh-CN"/>
        </w:rPr>
      </w:pPr>
    </w:p>
    <w:p>
      <w:pPr>
        <w:pStyle w:val="18"/>
        <w:widowControl/>
        <w:rPr>
          <w:rFonts w:ascii="黑体" w:hAnsi="黑体" w:eastAsia="黑体" w:cs="宋体"/>
          <w:sz w:val="32"/>
          <w:szCs w:val="32"/>
        </w:rPr>
      </w:pPr>
      <w:r>
        <w:rPr>
          <w:rFonts w:ascii="黑体" w:hAnsi="黑体" w:eastAsia="黑体"/>
          <w:sz w:val="32"/>
          <w:szCs w:val="32"/>
        </w:rPr>
        <mc:AlternateContent>
          <mc:Choice Requires="wps">
            <w:drawing>
              <wp:anchor distT="0" distB="0" distL="114300" distR="114300" simplePos="0" relativeHeight="251660288" behindDoc="0" locked="0" layoutInCell="1" allowOverlap="1">
                <wp:simplePos x="0" y="0"/>
                <wp:positionH relativeFrom="column">
                  <wp:posOffset>73660</wp:posOffset>
                </wp:positionH>
                <wp:positionV relativeFrom="paragraph">
                  <wp:posOffset>241300</wp:posOffset>
                </wp:positionV>
                <wp:extent cx="52895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894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8pt;margin-top:19pt;height:0pt;width:416.5pt;z-index:251660288;mso-width-relative:page;mso-height-relative:page;" filled="f" stroked="t" coordsize="21600,21600" o:gfxdata="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M/I&#10;ztEAAAAIAQAADwAAAAAAAAABACAAAAAiAAAAZHJzL2Rvd25yZXYueG1sUEsBAhQAFAAAAAgAh07i&#10;QDu12eHwAQAA0wMAAA4AAAAAAAAAAQAgAAAAIAEAAGRycy9lMm9Eb2MueG1sUEsFBgAAAAAGAAYA&#10;WQEAAIIFAAAAAA==&#10;">
                <v:fill on="f" focussize="0,0"/>
                <v:stroke color="#000000 [3200]" joinstyle="round"/>
                <v:imagedata o:title=""/>
                <o:lock v:ext="edit" aspectratio="f"/>
              </v:line>
            </w:pict>
          </mc:Fallback>
        </mc:AlternateContent>
      </w:r>
      <w:r>
        <w:rPr>
          <w:rFonts w:ascii="黑体" w:hAnsi="黑体" w:eastAsia="黑体"/>
          <w:sz w:val="24"/>
          <w:szCs w:val="24"/>
        </w:rPr>
        <mc:AlternateContent>
          <mc:Choice Requires="wps">
            <w:drawing>
              <wp:anchor distT="45720" distB="45720" distL="114300" distR="114300" simplePos="0" relativeHeight="251664384" behindDoc="0" locked="0" layoutInCell="1" allowOverlap="1">
                <wp:simplePos x="0" y="0"/>
                <wp:positionH relativeFrom="column">
                  <wp:posOffset>366395</wp:posOffset>
                </wp:positionH>
                <wp:positionV relativeFrom="paragraph">
                  <wp:posOffset>395605</wp:posOffset>
                </wp:positionV>
                <wp:extent cx="892810" cy="1404620"/>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92810" cy="1404620"/>
                        </a:xfrm>
                        <a:prstGeom prst="rect">
                          <a:avLst/>
                        </a:prstGeom>
                        <a:noFill/>
                        <a:ln w="9525">
                          <a:noFill/>
                          <a:miter lim="800000"/>
                        </a:ln>
                      </wps:spPr>
                      <wps:txbx>
                        <w:txbxContent>
                          <w:p>
                            <w:r>
                              <w:rPr>
                                <w:rFonts w:ascii="黑体" w:hAnsi="黑体" w:eastAsia="黑体"/>
                                <w:sz w:val="24"/>
                              </w:rPr>
                              <w:t>789595042</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8.85pt;margin-top:31.15pt;height:110.6pt;width:70.3pt;mso-wrap-distance-bottom:3.6pt;mso-wrap-distance-left:9pt;mso-wrap-distance-right:9pt;mso-wrap-distance-top:3.6pt;z-index:251664384;mso-width-relative:page;mso-height-relative:margin;mso-height-percent:200;" filled="f" stroked="f" coordsize="21600,21600" o:gfxdata="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iuqGzYAAAACQEAAA8AAAAAAAAAAQAgAAAAIgAAAGRycy9kb3ducmV2LnhtbFBLAQIUABQAAAAI&#10;AIdO4kBT4WHrJgIAACsEAAAOAAAAAAAAAAEAIAAAACcBAABkcnMvZTJvRG9jLnhtbFBLBQYAAAAA&#10;BgAGAFkBAAC/BQAAAAA=&#10;">
                <v:fill on="f" focussize="0,0"/>
                <v:stroke on="f" miterlimit="8" joinstyle="miter"/>
                <v:imagedata o:title=""/>
                <o:lock v:ext="edit" aspectratio="f"/>
                <v:textbox style="mso-fit-shape-to-text:t;">
                  <w:txbxContent>
                    <w:p>
                      <w:r>
                        <w:rPr>
                          <w:rFonts w:ascii="黑体" w:hAnsi="黑体" w:eastAsia="黑体"/>
                          <w:sz w:val="24"/>
                        </w:rPr>
                        <w:t>789595042</w:t>
                      </w:r>
                    </w:p>
                  </w:txbxContent>
                </v:textbox>
                <w10:wrap type="square"/>
              </v:shape>
            </w:pict>
          </mc:Fallback>
        </mc:AlternateContent>
      </w:r>
      <w:r>
        <w:rPr>
          <w:sz w:val="36"/>
          <w:szCs w:val="36"/>
        </w:rPr>
        <mc:AlternateContent>
          <mc:Choice Requires="wps">
            <w:drawing>
              <wp:anchor distT="0" distB="0" distL="114300" distR="114300" simplePos="0" relativeHeight="251659264" behindDoc="0" locked="0" layoutInCell="1" allowOverlap="1">
                <wp:simplePos x="0" y="0"/>
                <wp:positionH relativeFrom="column">
                  <wp:posOffset>137795</wp:posOffset>
                </wp:positionH>
                <wp:positionV relativeFrom="paragraph">
                  <wp:posOffset>393065</wp:posOffset>
                </wp:positionV>
                <wp:extent cx="229870" cy="224155"/>
                <wp:effectExtent l="0" t="0" r="0" b="4445"/>
                <wp:wrapNone/>
                <wp:docPr id="146" name="Shape 146"/>
                <wp:cNvGraphicFramePr/>
                <a:graphic xmlns:a="http://schemas.openxmlformats.org/drawingml/2006/main">
                  <a:graphicData uri="http://schemas.microsoft.com/office/word/2010/wordprocessingShape">
                    <wps:wsp>
                      <wps:cNvSpPr/>
                      <wps:spPr>
                        <a:xfrm>
                          <a:off x="0" y="0"/>
                          <a:ext cx="229870" cy="224155"/>
                        </a:xfrm>
                        <a:custGeom>
                          <a:avLst/>
                          <a:gdLst/>
                          <a:ahLst/>
                          <a:cxnLst/>
                          <a:rect l="0" t="0" r="0" b="0"/>
                          <a:pathLst>
                            <a:path w="230505" h="224790">
                              <a:moveTo>
                                <a:pt x="115253" y="0"/>
                              </a:moveTo>
                              <a:cubicBezTo>
                                <a:pt x="155804" y="0"/>
                                <a:pt x="188354" y="32500"/>
                                <a:pt x="188354" y="72975"/>
                              </a:cubicBezTo>
                              <a:cubicBezTo>
                                <a:pt x="188354" y="80429"/>
                                <a:pt x="187287" y="87364"/>
                                <a:pt x="185687" y="93752"/>
                              </a:cubicBezTo>
                              <a:cubicBezTo>
                                <a:pt x="194754" y="101206"/>
                                <a:pt x="230505" y="133172"/>
                                <a:pt x="215570" y="174714"/>
                              </a:cubicBezTo>
                              <a:cubicBezTo>
                                <a:pt x="215570" y="174714"/>
                                <a:pt x="203289" y="173648"/>
                                <a:pt x="193154" y="154483"/>
                              </a:cubicBezTo>
                              <a:cubicBezTo>
                                <a:pt x="189954" y="166725"/>
                                <a:pt x="184087" y="177915"/>
                                <a:pt x="176086" y="186970"/>
                              </a:cubicBezTo>
                              <a:cubicBezTo>
                                <a:pt x="187820" y="190170"/>
                                <a:pt x="195821" y="197092"/>
                                <a:pt x="195821" y="204546"/>
                              </a:cubicBezTo>
                              <a:cubicBezTo>
                                <a:pt x="195821" y="215735"/>
                                <a:pt x="178753" y="224790"/>
                                <a:pt x="158471" y="224790"/>
                              </a:cubicBezTo>
                              <a:cubicBezTo>
                                <a:pt x="144602" y="224790"/>
                                <a:pt x="132334" y="220523"/>
                                <a:pt x="125921" y="214135"/>
                              </a:cubicBezTo>
                              <a:cubicBezTo>
                                <a:pt x="122187" y="214668"/>
                                <a:pt x="118986" y="215202"/>
                                <a:pt x="115253" y="215202"/>
                              </a:cubicBezTo>
                              <a:cubicBezTo>
                                <a:pt x="111519" y="215202"/>
                                <a:pt x="107785" y="214668"/>
                                <a:pt x="104585" y="214135"/>
                              </a:cubicBezTo>
                              <a:cubicBezTo>
                                <a:pt x="98184" y="220523"/>
                                <a:pt x="85903" y="224790"/>
                                <a:pt x="72034" y="224790"/>
                              </a:cubicBezTo>
                              <a:cubicBezTo>
                                <a:pt x="51219" y="224790"/>
                                <a:pt x="34684" y="215735"/>
                                <a:pt x="34684" y="204546"/>
                              </a:cubicBezTo>
                              <a:cubicBezTo>
                                <a:pt x="34684" y="197092"/>
                                <a:pt x="42685" y="190170"/>
                                <a:pt x="53899" y="186970"/>
                              </a:cubicBezTo>
                              <a:cubicBezTo>
                                <a:pt x="45885" y="177915"/>
                                <a:pt x="40551" y="166725"/>
                                <a:pt x="37351" y="154483"/>
                              </a:cubicBezTo>
                              <a:cubicBezTo>
                                <a:pt x="27216" y="173648"/>
                                <a:pt x="14415" y="174714"/>
                                <a:pt x="14415" y="174714"/>
                              </a:cubicBezTo>
                              <a:cubicBezTo>
                                <a:pt x="0" y="133172"/>
                                <a:pt x="35751" y="101206"/>
                                <a:pt x="44818" y="93752"/>
                              </a:cubicBezTo>
                              <a:cubicBezTo>
                                <a:pt x="42685" y="87364"/>
                                <a:pt x="41618" y="80429"/>
                                <a:pt x="41618" y="72975"/>
                              </a:cubicBezTo>
                              <a:cubicBezTo>
                                <a:pt x="41618" y="32500"/>
                                <a:pt x="74701" y="0"/>
                                <a:pt x="115253" y="0"/>
                              </a:cubicBezTo>
                              <a:close/>
                            </a:path>
                          </a:pathLst>
                        </a:custGeom>
                        <a:ln w="0" cap="flat">
                          <a:miter lim="1016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id="Shape 146" o:spid="_x0000_s1026" o:spt="100" style="position:absolute;left:0pt;margin-left:10.85pt;margin-top:30.95pt;height:17.65pt;width:18.1pt;z-index:251659264;mso-width-relative:page;mso-height-relative:page;" fillcolor="#000000" filled="t" stroked="f" coordsize="230505,224790" o:gfxdata="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" path="m115253,0c155804,0,188354,32500,188354,72975c188354,80429,187287,87364,185687,93752c194754,101206,230505,133172,215570,174714c215570,174714,203289,173648,193154,154483c189954,166725,184087,177915,176086,186970c187820,190170,195821,197092,195821,204546c195821,215735,178753,224790,158471,224790c144602,224790,132334,220523,125921,214135c122187,214668,118986,215202,115253,215202c111519,215202,107785,214668,104585,214135c98184,220523,85903,224790,72034,224790c51219,224790,34684,215735,34684,204546c34684,197092,42685,190170,53899,186970c45885,177915,40551,166725,37351,154483c27216,173648,14415,174714,14415,174714c0,133172,35751,101206,44818,93752c42685,87364,41618,80429,41618,72975c41618,32500,74701,0,115253,0xe">
                <v:fill on="t" focussize="0,0"/>
                <v:stroke on="f" weight="0pt" miterlimit="1" joinstyle="miter"/>
                <v:imagedata o:title=""/>
                <o:lock v:ext="edit" aspectratio="f"/>
              </v:shape>
            </w:pict>
          </mc:Fallback>
        </mc:AlternateContent>
      </w:r>
    </w:p>
    <w:p>
      <w:pPr>
        <w:pStyle w:val="18"/>
        <w:widowControl/>
        <w:rPr>
          <w:rFonts w:ascii="黑体" w:hAnsi="黑体" w:eastAsia="黑体"/>
          <w:sz w:val="32"/>
          <w:szCs w:val="32"/>
        </w:rPr>
      </w:pPr>
      <w:r>
        <mc:AlternateContent>
          <mc:Choice Requires="wps">
            <w:drawing>
              <wp:anchor distT="0" distB="0" distL="114300" distR="114300" simplePos="0" relativeHeight="251663360" behindDoc="0" locked="0" layoutInCell="1" allowOverlap="1">
                <wp:simplePos x="0" y="0"/>
                <wp:positionH relativeFrom="column">
                  <wp:posOffset>4054475</wp:posOffset>
                </wp:positionH>
                <wp:positionV relativeFrom="paragraph">
                  <wp:posOffset>54610</wp:posOffset>
                </wp:positionV>
                <wp:extent cx="1377950" cy="195580"/>
                <wp:effectExtent l="0" t="0" r="0" b="0"/>
                <wp:wrapNone/>
                <wp:docPr id="140" name="Rectangle 140"/>
                <wp:cNvGraphicFramePr/>
                <a:graphic xmlns:a="http://schemas.openxmlformats.org/drawingml/2006/main">
                  <a:graphicData uri="http://schemas.microsoft.com/office/word/2010/wordprocessingShape">
                    <wps:wsp>
                      <wps:cNvSpPr/>
                      <wps:spPr>
                        <a:xfrm>
                          <a:off x="0" y="0"/>
                          <a:ext cx="1377950" cy="195580"/>
                        </a:xfrm>
                        <a:prstGeom prst="rect">
                          <a:avLst/>
                        </a:prstGeom>
                        <a:ln>
                          <a:noFill/>
                        </a:ln>
                      </wps:spPr>
                      <wps:txbx>
                        <w:txbxContent>
                          <w:p>
                            <w:pPr>
                              <w:spacing w:after="160" w:line="259" w:lineRule="auto"/>
                              <w:rPr>
                                <w:sz w:val="24"/>
                                <w:szCs w:val="32"/>
                              </w:rPr>
                            </w:pPr>
                            <w:r>
                              <w:rPr>
                                <w:rFonts w:ascii="Microsoft YaHei UI" w:hAnsi="Microsoft YaHei UI" w:eastAsia="Microsoft YaHei UI" w:cs="Microsoft YaHei UI"/>
                                <w:sz w:val="18"/>
                                <w:szCs w:val="32"/>
                              </w:rPr>
                              <w:t>http://www.slypzx.com</w:t>
                            </w:r>
                          </w:p>
                        </w:txbxContent>
                      </wps:txbx>
                      <wps:bodyPr horzOverflow="overflow" vert="horz" lIns="0" tIns="0" rIns="0" bIns="0" rtlCol="0">
                        <a:noAutofit/>
                      </wps:bodyPr>
                    </wps:wsp>
                  </a:graphicData>
                </a:graphic>
              </wp:anchor>
            </w:drawing>
          </mc:Choice>
          <mc:Fallback>
            <w:pict>
              <v:rect id="Rectangle 140" o:spid="_x0000_s1026" o:spt="1" style="position:absolute;left:0pt;margin-left:319.25pt;margin-top:4.3pt;height:15.4pt;width:108.5pt;z-index:251663360;mso-width-relative:page;mso-height-relative:page;" filled="f" stroked="f" coordsize="21600,21600" o:gfxdata="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Dy0vNkAAAAIAQAADwAAAAAAAAABACAAAAAiAAAAZHJzL2Rvd25y&#10;ZXYueG1sUEsBAhQAFAAAAAgAh07iQMkIk4LEAQAAngMAAA4AAAAAAAAAAQAgAAAAKAEAAGRycy9l&#10;Mm9Eb2MueG1sUEsFBgAAAAAGAAYAWQEAAF4FAAAAAA==&#10;">
                <v:fill on="f" focussize="0,0"/>
                <v:stroke on="f"/>
                <v:imagedata o:title=""/>
                <o:lock v:ext="edit" aspectratio="f"/>
                <v:textbox inset="0mm,0mm,0mm,0mm">
                  <w:txbxContent>
                    <w:p>
                      <w:pPr>
                        <w:spacing w:after="160" w:line="259" w:lineRule="auto"/>
                        <w:rPr>
                          <w:sz w:val="24"/>
                          <w:szCs w:val="32"/>
                        </w:rPr>
                      </w:pPr>
                      <w:r>
                        <w:rPr>
                          <w:rFonts w:ascii="Microsoft YaHei UI" w:hAnsi="Microsoft YaHei UI" w:eastAsia="Microsoft YaHei UI" w:cs="Microsoft YaHei UI"/>
                          <w:sz w:val="18"/>
                          <w:szCs w:val="32"/>
                        </w:rPr>
                        <w:t>http://www.slypzx.com</w:t>
                      </w:r>
                    </w:p>
                  </w:txbxContent>
                </v:textbox>
              </v:rect>
            </w:pict>
          </mc:Fallback>
        </mc:AlternateContent>
      </w:r>
      <w:r>
        <w:drawing>
          <wp:anchor distT="0" distB="0" distL="114300" distR="114300" simplePos="0" relativeHeight="251662336" behindDoc="0" locked="0" layoutInCell="1" allowOverlap="1">
            <wp:simplePos x="0" y="0"/>
            <wp:positionH relativeFrom="column">
              <wp:posOffset>3719830</wp:posOffset>
            </wp:positionH>
            <wp:positionV relativeFrom="paragraph">
              <wp:posOffset>21590</wp:posOffset>
            </wp:positionV>
            <wp:extent cx="229870" cy="233680"/>
            <wp:effectExtent l="0" t="0" r="13970" b="10160"/>
            <wp:wrapNone/>
            <wp:docPr id="129" name="Pictu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7"/>
                    <a:stretch>
                      <a:fillRect/>
                    </a:stretch>
                  </pic:blipFill>
                  <pic:spPr>
                    <a:xfrm>
                      <a:off x="0" y="0"/>
                      <a:ext cx="229870" cy="233680"/>
                    </a:xfrm>
                    <a:prstGeom prst="rect">
                      <a:avLst/>
                    </a:prstGeom>
                  </pic:spPr>
                </pic:pic>
              </a:graphicData>
            </a:graphic>
          </wp:anchor>
        </w:drawing>
      </w:r>
      <w:r>
        <w:rPr>
          <w:rFonts w:ascii="黑体" w:hAnsi="黑体" w:eastAsia="黑体"/>
          <w:sz w:val="24"/>
          <w:szCs w:val="24"/>
        </w:rPr>
        <mc:AlternateContent>
          <mc:Choice Requires="wps">
            <w:drawing>
              <wp:anchor distT="45720" distB="45720" distL="114300" distR="114300" simplePos="0" relativeHeight="251665408" behindDoc="0" locked="0" layoutInCell="1" allowOverlap="1">
                <wp:simplePos x="0" y="0"/>
                <wp:positionH relativeFrom="column">
                  <wp:posOffset>1736725</wp:posOffset>
                </wp:positionH>
                <wp:positionV relativeFrom="paragraph">
                  <wp:posOffset>15875</wp:posOffset>
                </wp:positionV>
                <wp:extent cx="2360930" cy="1404620"/>
                <wp:effectExtent l="0" t="0" r="0" b="0"/>
                <wp:wrapSquare wrapText="bothSides"/>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ln>
                      </wps:spPr>
                      <wps:txbx>
                        <w:txbxContent>
                          <w:p>
                            <w:pPr>
                              <w:pStyle w:val="18"/>
                              <w:widowControl/>
                              <w:rPr>
                                <w:rFonts w:ascii="黑体" w:hAnsi="黑体" w:eastAsia="黑体"/>
                                <w:sz w:val="24"/>
                                <w:szCs w:val="24"/>
                              </w:rPr>
                            </w:pPr>
                            <w:r>
                              <w:rPr>
                                <w:rFonts w:hint="eastAsia" w:ascii="黑体" w:hAnsi="黑体" w:eastAsia="黑体" w:cs="宋体"/>
                                <w:sz w:val="24"/>
                                <w:szCs w:val="24"/>
                              </w:rPr>
                              <w:t>四川省成都市双流区彭镇</w:t>
                            </w:r>
                            <w:r>
                              <w:rPr>
                                <w:rFonts w:ascii="黑体" w:hAnsi="黑体" w:eastAsia="黑体"/>
                                <w:sz w:val="24"/>
                                <w:szCs w:val="24"/>
                              </w:rPr>
                              <w:t xml:space="preserve">          </w:t>
                            </w:r>
                          </w:p>
                          <w:p>
                            <w:pPr>
                              <w:pStyle w:val="18"/>
                              <w:widowControl/>
                              <w:rPr>
                                <w:rFonts w:ascii="微软雅黑" w:hAnsi="微软雅黑" w:eastAsia="微软雅黑"/>
                                <w:b/>
                                <w:sz w:val="28"/>
                                <w:szCs w:val="28"/>
                              </w:rPr>
                            </w:pPr>
                            <w:r>
                              <w:rPr>
                                <w:rFonts w:hint="eastAsia" w:ascii="黑体" w:hAnsi="黑体" w:eastAsia="黑体" w:cs="宋体"/>
                                <w:sz w:val="24"/>
                                <w:szCs w:val="24"/>
                              </w:rPr>
                              <w:t>双楠大道下段</w:t>
                            </w:r>
                            <w:r>
                              <w:rPr>
                                <w:rFonts w:ascii="黑体" w:hAnsi="黑体" w:eastAsia="黑体"/>
                                <w:sz w:val="24"/>
                                <w:szCs w:val="24"/>
                              </w:rPr>
                              <w:t xml:space="preserve"> 888 </w:t>
                            </w:r>
                            <w:r>
                              <w:rPr>
                                <w:rFonts w:hint="eastAsia" w:ascii="黑体" w:hAnsi="黑体" w:eastAsia="黑体" w:cs="宋体"/>
                                <w:sz w:val="24"/>
                                <w:szCs w:val="24"/>
                              </w:rPr>
                              <w:t>号</w:t>
                            </w:r>
                            <w:r>
                              <w:rPr>
                                <w:rFonts w:ascii="黑体" w:hAnsi="黑体" w:eastAsia="黑体"/>
                                <w:sz w:val="24"/>
                                <w:szCs w:val="24"/>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136.75pt;margin-top:1.25pt;height:110.6pt;width:185.9pt;mso-wrap-distance-bottom:3.6pt;mso-wrap-distance-left:9pt;mso-wrap-distance-right:9pt;mso-wrap-distance-top:3.6pt;z-index:251665408;mso-width-relative:margin;mso-height-relative:margin;mso-width-percent:400;mso-height-percent:200;" filled="f" stroked="f" coordsize="21600,21600" o:gfxdata="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92d5dcAAAAJAQAADwAAAAAAAAABACAAAAAiAAAAZHJzL2Rvd25yZXYueG1sUEsBAhQAFAAAAAgA&#10;h07iQIgwdH0mAgAAKgQAAA4AAAAAAAAAAQAgAAAAJgEAAGRycy9lMm9Eb2MueG1sUEsFBgAAAAAG&#10;AAYAWQEAAL4FAAAAAA==&#10;">
                <v:fill on="f" focussize="0,0"/>
                <v:stroke on="f" miterlimit="8" joinstyle="miter"/>
                <v:imagedata o:title=""/>
                <o:lock v:ext="edit" aspectratio="f"/>
                <v:textbox style="mso-fit-shape-to-text:t;">
                  <w:txbxContent>
                    <w:p>
                      <w:pPr>
                        <w:pStyle w:val="18"/>
                        <w:widowControl/>
                        <w:rPr>
                          <w:rFonts w:ascii="黑体" w:hAnsi="黑体" w:eastAsia="黑体"/>
                          <w:sz w:val="24"/>
                          <w:szCs w:val="24"/>
                        </w:rPr>
                      </w:pPr>
                      <w:r>
                        <w:rPr>
                          <w:rFonts w:hint="eastAsia" w:ascii="黑体" w:hAnsi="黑体" w:eastAsia="黑体" w:cs="宋体"/>
                          <w:sz w:val="24"/>
                          <w:szCs w:val="24"/>
                        </w:rPr>
                        <w:t>四川省成都市双流区彭镇</w:t>
                      </w:r>
                      <w:r>
                        <w:rPr>
                          <w:rFonts w:ascii="黑体" w:hAnsi="黑体" w:eastAsia="黑体"/>
                          <w:sz w:val="24"/>
                          <w:szCs w:val="24"/>
                        </w:rPr>
                        <w:t xml:space="preserve">          </w:t>
                      </w:r>
                    </w:p>
                    <w:p>
                      <w:pPr>
                        <w:pStyle w:val="18"/>
                        <w:widowControl/>
                        <w:rPr>
                          <w:rFonts w:ascii="微软雅黑" w:hAnsi="微软雅黑" w:eastAsia="微软雅黑"/>
                          <w:b/>
                          <w:sz w:val="28"/>
                          <w:szCs w:val="28"/>
                        </w:rPr>
                      </w:pPr>
                      <w:r>
                        <w:rPr>
                          <w:rFonts w:hint="eastAsia" w:ascii="黑体" w:hAnsi="黑体" w:eastAsia="黑体" w:cs="宋体"/>
                          <w:sz w:val="24"/>
                          <w:szCs w:val="24"/>
                        </w:rPr>
                        <w:t>双楠大道下段</w:t>
                      </w:r>
                      <w:r>
                        <w:rPr>
                          <w:rFonts w:ascii="黑体" w:hAnsi="黑体" w:eastAsia="黑体"/>
                          <w:sz w:val="24"/>
                          <w:szCs w:val="24"/>
                        </w:rPr>
                        <w:t xml:space="preserve"> 888 </w:t>
                      </w:r>
                      <w:r>
                        <w:rPr>
                          <w:rFonts w:hint="eastAsia" w:ascii="黑体" w:hAnsi="黑体" w:eastAsia="黑体" w:cs="宋体"/>
                          <w:sz w:val="24"/>
                          <w:szCs w:val="24"/>
                        </w:rPr>
                        <w:t>号</w:t>
                      </w:r>
                      <w:r>
                        <w:rPr>
                          <w:rFonts w:ascii="黑体" w:hAnsi="黑体" w:eastAsia="黑体"/>
                          <w:sz w:val="24"/>
                          <w:szCs w:val="24"/>
                        </w:rPr>
                        <w:t xml:space="preserve"> </w:t>
                      </w:r>
                    </w:p>
                  </w:txbxContent>
                </v:textbox>
                <w10:wrap type="square"/>
              </v:shape>
            </w:pict>
          </mc:Fallback>
        </mc:AlternateContent>
      </w:r>
      <w:r>
        <w:drawing>
          <wp:anchor distT="0" distB="0" distL="114300" distR="114300" simplePos="0" relativeHeight="251661312" behindDoc="0" locked="0" layoutInCell="1" allowOverlap="1">
            <wp:simplePos x="0" y="0"/>
            <wp:positionH relativeFrom="column">
              <wp:posOffset>1447165</wp:posOffset>
            </wp:positionH>
            <wp:positionV relativeFrom="paragraph">
              <wp:posOffset>17145</wp:posOffset>
            </wp:positionV>
            <wp:extent cx="229870" cy="233680"/>
            <wp:effectExtent l="0" t="0" r="13970" b="10160"/>
            <wp:wrapNone/>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8"/>
                    <a:stretch>
                      <a:fillRect/>
                    </a:stretch>
                  </pic:blipFill>
                  <pic:spPr>
                    <a:xfrm>
                      <a:off x="0" y="0"/>
                      <a:ext cx="229870" cy="233680"/>
                    </a:xfrm>
                    <a:prstGeom prst="rect">
                      <a:avLst/>
                    </a:prstGeom>
                  </pic:spPr>
                </pic:pic>
              </a:graphicData>
            </a:graphic>
          </wp:anchor>
        </w:drawing>
      </w:r>
    </w:p>
    <w:p>
      <w:pPr>
        <w:pStyle w:val="18"/>
        <w:widowControl/>
        <w:jc w:val="center"/>
        <w:rPr>
          <w:rFonts w:hint="eastAsia" w:ascii="仿宋" w:hAnsi="仿宋" w:eastAsia="仿宋" w:cs="仿宋"/>
          <w:sz w:val="28"/>
          <w:szCs w:val="28"/>
          <w:lang w:val="en-US"/>
        </w:rPr>
      </w:pPr>
      <w:r>
        <w:rPr>
          <w:rFonts w:hint="eastAsia" w:ascii="微软雅黑" w:hAnsi="微软雅黑" w:eastAsia="微软雅黑" w:cs="宋体"/>
          <w:b/>
          <w:bCs/>
        </w:rPr>
        <mc:AlternateContent>
          <mc:Choice Requires="wps">
            <w:drawing>
              <wp:anchor distT="0" distB="0" distL="114300" distR="114300" simplePos="0" relativeHeight="251667456" behindDoc="0" locked="0" layoutInCell="1" allowOverlap="1">
                <wp:simplePos x="0" y="0"/>
                <wp:positionH relativeFrom="column">
                  <wp:posOffset>-140335</wp:posOffset>
                </wp:positionH>
                <wp:positionV relativeFrom="paragraph">
                  <wp:posOffset>541020</wp:posOffset>
                </wp:positionV>
                <wp:extent cx="576072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6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05pt;margin-top:42.6pt;height:0pt;width:453.6pt;z-index:251667456;mso-width-relative:page;mso-height-relative:page;" filled="f" stroked="t" coordsize="21600,21600" o:gfxdata="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E/Dl1gAAAAkBAAAPAAAAAAAAAAEAIAAAACIAAABkcnMvZG93bnJldi54bWxQSwECFAAUAAAA&#10;CACHTuJAd12NY/ABAADTAwAADgAAAAAAAAABACAAAAAlAQAAZHJzL2Uyb0RvYy54bWxQSwUGAAAA&#10;AAYABgBZAQAAhwUAAAAA&#10;">
                <v:fill on="f" focussize="0,0"/>
                <v:stroke color="#000000 [3200]" joinstyle="round"/>
                <v:imagedata o:title=""/>
                <o:lock v:ext="edit" aspectratio="f"/>
              </v:line>
            </w:pict>
          </mc:Fallback>
        </mc:AlternateContent>
      </w:r>
      <w:r>
        <w:rPr>
          <w:rFonts w:hint="eastAsia" w:ascii="微软雅黑" w:hAnsi="微软雅黑" w:eastAsia="微软雅黑" w:cs="宋体"/>
          <w:b/>
          <w:bCs/>
        </w:rPr>
        <w:t>简</w:t>
      </w:r>
      <w:r>
        <w:rPr>
          <w:rFonts w:hint="eastAsia" w:ascii="微软雅黑" w:hAnsi="微软雅黑" w:eastAsia="微软雅黑" w:cs="宋体"/>
          <w:b/>
          <w:bCs/>
          <w:lang w:val="en-US" w:eastAsia="zh-CN"/>
        </w:rPr>
        <w:t xml:space="preserve"> </w:t>
      </w:r>
      <w:r>
        <w:rPr>
          <w:rFonts w:hint="eastAsia" w:ascii="微软雅黑" w:hAnsi="微软雅黑" w:eastAsia="微软雅黑" w:cs="宋体"/>
          <w:b/>
          <w:bCs/>
        </w:rPr>
        <w:t>报</w:t>
      </w:r>
      <w:bookmarkStart w:id="0" w:name="_Toc32195"/>
    </w:p>
    <w:bookmarkEnd w:id="0"/>
    <w:p>
      <w:pPr>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黑体" w:hAnsi="黑体" w:eastAsia="黑体" w:cs="黑体"/>
          <w:color w:val="333333"/>
          <w:spacing w:val="8"/>
          <w:sz w:val="44"/>
          <w:szCs w:val="44"/>
          <w:shd w:val="clear" w:color="auto" w:fill="FFFFFF"/>
          <w:lang w:val="en-US" w:eastAsia="zh-CN"/>
        </w:rPr>
      </w:pPr>
      <w:bookmarkStart w:id="1" w:name="_Toc18143"/>
      <w:r>
        <w:rPr>
          <w:rFonts w:hint="eastAsia" w:ascii="黑体" w:hAnsi="黑体" w:eastAsia="黑体" w:cs="黑体"/>
          <w:color w:val="333333"/>
          <w:spacing w:val="8"/>
          <w:sz w:val="44"/>
          <w:szCs w:val="44"/>
          <w:shd w:val="clear" w:color="auto" w:fill="FFFFFF"/>
          <w:lang w:val="en-US" w:eastAsia="zh-CN"/>
        </w:rPr>
        <w:t>区域地理主题式情景单元教学研究</w:t>
      </w:r>
    </w:p>
    <w:p>
      <w:pPr>
        <w:keepNext w:val="0"/>
        <w:keepLines w:val="0"/>
        <w:pageBreakBefore w:val="0"/>
        <w:widowControl w:val="0"/>
        <w:kinsoku/>
        <w:wordWrap/>
        <w:overflowPunct/>
        <w:topLinePunct w:val="0"/>
        <w:autoSpaceDE/>
        <w:autoSpaceDN/>
        <w:bidi w:val="0"/>
        <w:adjustRightInd/>
        <w:snapToGrid/>
        <w:spacing w:line="360" w:lineRule="auto"/>
        <w:ind w:firstLine="2080" w:firstLineChars="700"/>
        <w:textAlignment w:val="auto"/>
        <w:rPr>
          <w:rFonts w:hint="eastAsia" w:ascii="仿宋" w:hAnsi="仿宋" w:eastAsia="仿宋" w:cs="仿宋"/>
          <w:b/>
          <w:bCs/>
          <w:color w:val="333333"/>
          <w:spacing w:val="8"/>
          <w:sz w:val="28"/>
          <w:szCs w:val="28"/>
          <w:shd w:val="clear" w:color="auto" w:fill="FFFFFF"/>
        </w:rPr>
      </w:pPr>
      <w:r>
        <w:rPr>
          <w:rFonts w:hint="eastAsia" w:ascii="仿宋" w:hAnsi="仿宋" w:eastAsia="仿宋" w:cs="仿宋"/>
          <w:b/>
          <w:bCs/>
          <w:color w:val="333333"/>
          <w:spacing w:val="8"/>
          <w:sz w:val="28"/>
          <w:szCs w:val="28"/>
          <w:shd w:val="clear" w:color="auto" w:fill="FFFFFF"/>
        </w:rPr>
        <w:t>——双流区</w:t>
      </w:r>
      <w:r>
        <w:rPr>
          <w:rFonts w:hint="eastAsia" w:ascii="仿宋" w:hAnsi="仿宋" w:eastAsia="仿宋" w:cs="仿宋"/>
          <w:b/>
          <w:bCs/>
          <w:color w:val="333333"/>
          <w:spacing w:val="8"/>
          <w:sz w:val="28"/>
          <w:szCs w:val="28"/>
          <w:shd w:val="clear" w:color="auto" w:fill="FFFFFF"/>
          <w:lang w:val="en-US" w:eastAsia="zh-CN"/>
        </w:rPr>
        <w:t>名师刘光文</w:t>
      </w:r>
      <w:r>
        <w:rPr>
          <w:rFonts w:hint="eastAsia" w:ascii="仿宋" w:hAnsi="仿宋" w:eastAsia="仿宋" w:cs="仿宋"/>
          <w:b/>
          <w:bCs/>
          <w:color w:val="333333"/>
          <w:spacing w:val="8"/>
          <w:sz w:val="28"/>
          <w:szCs w:val="28"/>
          <w:shd w:val="clear" w:color="auto" w:fill="FFFFFF"/>
        </w:rPr>
        <w:t>工作室</w:t>
      </w:r>
      <w:r>
        <w:rPr>
          <w:rFonts w:hint="eastAsia" w:ascii="仿宋" w:hAnsi="仿宋" w:eastAsia="仿宋" w:cs="仿宋"/>
          <w:b/>
          <w:bCs/>
          <w:color w:val="333333"/>
          <w:spacing w:val="8"/>
          <w:sz w:val="28"/>
          <w:szCs w:val="28"/>
          <w:shd w:val="clear" w:color="auto" w:fill="FFFFFF"/>
          <w:lang w:val="en-US" w:eastAsia="zh-CN"/>
        </w:rPr>
        <w:t>第十次研修</w:t>
      </w:r>
      <w:r>
        <w:rPr>
          <w:rFonts w:hint="eastAsia" w:ascii="仿宋" w:hAnsi="仿宋" w:eastAsia="仿宋" w:cs="仿宋"/>
          <w:b/>
          <w:bCs/>
          <w:color w:val="333333"/>
          <w:spacing w:val="8"/>
          <w:sz w:val="28"/>
          <w:szCs w:val="28"/>
          <w:shd w:val="clear" w:color="auto" w:fill="FFFFFF"/>
        </w:rPr>
        <w:t>活动</w:t>
      </w:r>
      <w:bookmarkEnd w:id="1"/>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2021年12月10日，双流区名师刘光文工作室第十次线下集体研修活动在成都棠湖外国语学校如期举行。棠湖外国语学校赵丽平老师与双流艺体中学唐以利老师围绕着“区域地理主题式情境单元教学研究”主题，分别以“气候对区域农业的影响——以我国东北为例”和“地形对农业的影响——以印度为例”为题献上两堂精彩纷呈的示范引领课。工作室全体成员基于课程教学理论，以大概念生成为核心，根据《课堂观察框架与工具》里的不同评课维度，围绕两堂课进行点评与交流；工作室导师刘光文结合课例进行点评、指导，并从大概念教学、单元教学设计布局、教学内容结构化、课程标准—教学目标—课堂实施—目标达成的匹配度等方面提出课堂教学与课堂观察分析的新思路，给全体学员们以思维的启迪。</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楷体" w:hAnsi="楷体" w:eastAsia="楷体"/>
          <w:lang w:val="en-US"/>
        </w:rPr>
      </w:pPr>
      <w:r>
        <w:rPr>
          <w:rFonts w:hint="eastAsia" w:ascii="仿宋" w:hAnsi="仿宋" w:eastAsia="仿宋" w:cs="仿宋"/>
          <w:kern w:val="2"/>
          <w:sz w:val="28"/>
          <w:szCs w:val="28"/>
          <w:lang w:val="en-US" w:eastAsia="zh-CN" w:bidi="ar-SA"/>
        </w:rPr>
        <w:t>当前，中学地理教学更注重培养学生的地理学科能力和核心素养,注重学生全面发展。但实际中的中学区域地理教学仍然存在传统单向灌输教学现状,重知识轻能力培养,课堂缺乏活力,学生兴趣不高。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高中区域地理的教学目标是掌握学习区域的一般方法概括区域自然环境和人文地理的基本特征。而每一个区域都有故事和生命力。所以区域地理的学习不止眼前的知识与方法，还有远方的田野、丰富的情感和美好的情节。巧妙铺陈教学主线（情境），把认识区域变成一场有趣的活动，将课堂变成情感体验的场所，进而帮助学生从认识区域到喜欢区域，从了解某个区域上升到欣赏某个区域，增强审美能力、体验美的愉悦。</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在本期工作室研修活动中，全体学员们通过观摩示范课与聆听导师指导，形成了以下几点感悟：</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一、整体认知，把握细节</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楷体" w:hAnsi="楷体" w:eastAsia="楷体"/>
          <w:lang w:val="en-US" w:eastAsia="zh-CN"/>
        </w:rPr>
      </w:pPr>
      <w:r>
        <w:rPr>
          <w:rFonts w:hint="default" w:ascii="仿宋" w:hAnsi="仿宋" w:eastAsia="仿宋" w:cs="仿宋"/>
          <w:sz w:val="28"/>
          <w:szCs w:val="28"/>
          <w:lang w:val="en-US" w:eastAsia="zh-CN"/>
        </w:rPr>
        <w:t>教学设计是根据课程标准的要求和教学对象的特点，将教学诸要素有序安排，确定合适的教学方案的设想和计划。一般包括教学目标、教学重难点、教学方法、教学步骤与时间分配等环节。教学设计是课堂教学改革的主要纽带和关键抓手。立足于深度学习进行的教学设计能够体现课堂教学改革的思路和本质。如何构思出好的教学设计，这是为了教师更好地教和学生更好地学、学得更好的前提。</w:t>
      </w:r>
      <w:r>
        <w:rPr>
          <w:rFonts w:hint="eastAsia" w:ascii="仿宋" w:hAnsi="仿宋" w:eastAsia="仿宋" w:cs="仿宋"/>
          <w:sz w:val="28"/>
          <w:szCs w:val="28"/>
          <w:lang w:val="en-US" w:eastAsia="zh-CN"/>
        </w:rPr>
        <w:t>比如：</w:t>
      </w:r>
      <w:r>
        <w:rPr>
          <w:rFonts w:hint="default" w:ascii="仿宋" w:hAnsi="仿宋" w:eastAsia="仿宋" w:cs="仿宋"/>
          <w:sz w:val="28"/>
          <w:szCs w:val="28"/>
          <w:lang w:val="en-US" w:eastAsia="zh-CN"/>
        </w:rPr>
        <w:t>工作室进行的学科教学设计</w:t>
      </w:r>
      <w:r>
        <w:rPr>
          <w:rFonts w:hint="eastAsia" w:ascii="仿宋" w:hAnsi="仿宋" w:eastAsia="仿宋" w:cs="仿宋"/>
          <w:sz w:val="28"/>
          <w:szCs w:val="28"/>
          <w:lang w:val="en-US" w:eastAsia="zh-CN"/>
        </w:rPr>
        <w:t>都</w:t>
      </w:r>
      <w:r>
        <w:rPr>
          <w:rFonts w:hint="default" w:ascii="仿宋" w:hAnsi="仿宋" w:eastAsia="仿宋" w:cs="仿宋"/>
          <w:sz w:val="28"/>
          <w:szCs w:val="28"/>
          <w:lang w:val="en-US" w:eastAsia="zh-CN"/>
        </w:rPr>
        <w:t>是基于课程标准、以深度学习理论为指导来进行的</w:t>
      </w:r>
      <w:r>
        <w:rPr>
          <w:rFonts w:hint="eastAsia" w:ascii="仿宋" w:hAnsi="仿宋" w:eastAsia="仿宋" w:cs="仿宋"/>
          <w:sz w:val="28"/>
          <w:szCs w:val="28"/>
          <w:lang w:val="en-US" w:eastAsia="zh-CN"/>
        </w:rPr>
        <w:t>。两位老师都有非常完整的教学设计，利用典型区域的典型作物，从宏观到微观，从大尺度到小尺度，让学生在课堂中可以做到熟悉新知，运用新知。</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除了要在整体上把握教学设计的方向，对于教学设计中的各个环节，我们也应该做到各个击破。教学设计要基于对学生学情的把握.我们要对比初中与高中的课程标准，注意初高中差异与联系，体现思维进阶，聚焦本节课的重难点并且逐一突破。学情分析是我们教学设计的主要生长点。同时，教学之前还需要梳理学生的必备知识，譬如区域基本地理特征、农业类型及其结构、地形结构、气候要素结构、农产品品质及产量的影响因素等。教师需要对诸多概念有深入理解，才能够让学生厘清概念。既有整体上面的把握，也有细节上的思考，这样的教学设计要体现教师背后的素养与功底。</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二、创设情境，巧妙铺陈</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教学情境是指在课堂教学中，根据教学的内容，为落实教学目标所设定的，适合学习主体并作用于学习主体，产生一定情感反应，能够使其主动积极建构性学习的具有学习背景、景象和学习活动条件的学习环境。最有效的学习</w:t>
      </w:r>
      <w:r>
        <w:rPr>
          <w:rFonts w:hint="eastAsia" w:ascii="仿宋" w:hAnsi="仿宋" w:eastAsia="仿宋" w:cs="仿宋"/>
          <w:sz w:val="28"/>
          <w:szCs w:val="28"/>
          <w:lang w:val="en-US" w:eastAsia="zh-CN"/>
        </w:rPr>
        <w:t>则</w:t>
      </w:r>
      <w:r>
        <w:rPr>
          <w:rFonts w:hint="default" w:ascii="仿宋" w:hAnsi="仿宋" w:eastAsia="仿宋" w:cs="仿宋"/>
          <w:sz w:val="28"/>
          <w:szCs w:val="28"/>
          <w:lang w:val="en-US" w:eastAsia="zh-CN"/>
        </w:rPr>
        <w:t>是基于问题、基于案例或活动倾向</w:t>
      </w:r>
      <w:r>
        <w:rPr>
          <w:rFonts w:hint="eastAsia" w:ascii="仿宋" w:hAnsi="仿宋" w:eastAsia="仿宋" w:cs="仿宋"/>
          <w:sz w:val="28"/>
          <w:szCs w:val="28"/>
          <w:lang w:val="en-US" w:eastAsia="zh-CN"/>
        </w:rPr>
        <w:t>的</w:t>
      </w:r>
      <w:r>
        <w:rPr>
          <w:rFonts w:hint="default" w:ascii="仿宋" w:hAnsi="仿宋" w:eastAsia="仿宋" w:cs="仿宋"/>
          <w:sz w:val="28"/>
          <w:szCs w:val="28"/>
          <w:lang w:val="en-US" w:eastAsia="zh-CN"/>
        </w:rPr>
        <w:t>产生于有意义(真实的) 情境中的学习。这些学习方式能使学习者浸润在情境之中, 学习者为了解决问题或操作情境, 需要获取相关的技能和知识</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唐老师本节课以印度茶叶为例，基于现实生活创建学习情境，从大尺度的印度</w:t>
      </w:r>
      <w:r>
        <w:rPr>
          <w:rFonts w:hint="eastAsia" w:ascii="仿宋" w:hAnsi="仿宋" w:eastAsia="仿宋" w:cs="仿宋"/>
          <w:sz w:val="28"/>
          <w:szCs w:val="28"/>
          <w:lang w:val="en-US" w:eastAsia="zh-CN"/>
        </w:rPr>
        <w:t>各区域农业分布差异</w:t>
      </w:r>
      <w:r>
        <w:rPr>
          <w:rFonts w:hint="default" w:ascii="仿宋" w:hAnsi="仿宋" w:eastAsia="仿宋" w:cs="仿宋"/>
          <w:sz w:val="28"/>
          <w:szCs w:val="28"/>
          <w:lang w:val="en-US" w:eastAsia="zh-CN"/>
        </w:rPr>
        <w:t>到中小尺度的</w:t>
      </w:r>
      <w:r>
        <w:rPr>
          <w:rFonts w:hint="eastAsia" w:ascii="仿宋" w:hAnsi="仿宋" w:eastAsia="仿宋" w:cs="仿宋"/>
          <w:sz w:val="28"/>
          <w:szCs w:val="28"/>
          <w:lang w:val="en-US" w:eastAsia="zh-CN"/>
        </w:rPr>
        <w:t>东北部茶叶种植，</w:t>
      </w:r>
      <w:r>
        <w:rPr>
          <w:rFonts w:hint="default" w:ascii="仿宋" w:hAnsi="仿宋" w:eastAsia="仿宋" w:cs="仿宋"/>
          <w:sz w:val="28"/>
          <w:szCs w:val="28"/>
          <w:lang w:val="en-US" w:eastAsia="zh-CN"/>
        </w:rPr>
        <w:t>引导学生在真实情境中分析地形对农业生产的影响。</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center"/>
        <w:textAlignment w:val="auto"/>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drawing>
          <wp:inline distT="0" distB="0" distL="114300" distR="114300">
            <wp:extent cx="3591560" cy="2430780"/>
            <wp:effectExtent l="0" t="0" r="8890" b="7620"/>
            <wp:docPr id="8" name="图片 8" descr="IMG_20211210_10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11210_102229"/>
                    <pic:cNvPicPr>
                      <a:picLocks noChangeAspect="1"/>
                    </pic:cNvPicPr>
                  </pic:nvPicPr>
                  <pic:blipFill>
                    <a:blip r:embed="rId9"/>
                    <a:srcRect l="15662" t="30606" r="25850" b="16621"/>
                    <a:stretch>
                      <a:fillRect/>
                    </a:stretch>
                  </pic:blipFill>
                  <pic:spPr>
                    <a:xfrm>
                      <a:off x="0" y="0"/>
                      <a:ext cx="3591560" cy="2430780"/>
                    </a:xfrm>
                    <a:prstGeom prst="rect">
                      <a:avLst/>
                    </a:prstGeom>
                  </pic:spPr>
                </pic:pic>
              </a:graphicData>
            </a:graphic>
          </wp:inline>
        </w:drawing>
      </w:r>
    </w:p>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center"/>
        <w:textAlignment w:val="auto"/>
        <w:rPr>
          <w:rFonts w:hint="eastAsia" w:ascii="楷体" w:hAnsi="楷体" w:eastAsia="楷体"/>
          <w:lang w:val="en-US" w:eastAsia="zh-CN"/>
        </w:rPr>
      </w:pPr>
      <w:r>
        <w:rPr>
          <w:rFonts w:hint="eastAsia" w:ascii="楷体" w:hAnsi="楷体" w:eastAsia="楷体"/>
          <w:lang w:val="en-US" w:eastAsia="zh-CN"/>
        </w:rPr>
        <w:t>唐以利老师《地形对区域农业影响》示范课</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但是，</w:t>
      </w:r>
      <w:r>
        <w:rPr>
          <w:rFonts w:hint="default" w:ascii="仿宋" w:hAnsi="仿宋" w:eastAsia="仿宋" w:cs="仿宋"/>
          <w:sz w:val="28"/>
          <w:szCs w:val="28"/>
          <w:lang w:val="en-US" w:eastAsia="zh-CN"/>
        </w:rPr>
        <w:t>情境要有丰富性、多样性和整体性, 以保持现实情境的复杂度, 避免零碎性和简单化, 以使学习结果具有跨情境的迁移力。赵</w:t>
      </w:r>
      <w:r>
        <w:rPr>
          <w:rFonts w:hint="eastAsia" w:ascii="仿宋" w:hAnsi="仿宋" w:eastAsia="仿宋" w:cs="仿宋"/>
          <w:sz w:val="28"/>
          <w:szCs w:val="28"/>
          <w:lang w:val="en-US" w:eastAsia="zh-CN"/>
        </w:rPr>
        <w:t>丽平</w:t>
      </w:r>
      <w:r>
        <w:rPr>
          <w:rFonts w:hint="default" w:ascii="仿宋" w:hAnsi="仿宋" w:eastAsia="仿宋" w:cs="仿宋"/>
          <w:sz w:val="28"/>
          <w:szCs w:val="28"/>
          <w:lang w:val="en-US" w:eastAsia="zh-CN"/>
        </w:rPr>
        <w:t>老师本节课以东北水稻种植为情境，在探究东北地区整体自然地理环境特征后，引导学生分析五常水稻种植的气温和降水条件。但是情境选择的区域尺度单一，情境素材的呈现仅是文字材料，不利于学生全面了解五常区域特征对水稻生产的影响。</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三、抓住概念，打牢基础</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概念教学是培养学生</w:t>
      </w:r>
      <w:r>
        <w:rPr>
          <w:rFonts w:hint="eastAsia" w:ascii="仿宋" w:hAnsi="仿宋" w:eastAsia="仿宋" w:cs="仿宋"/>
          <w:sz w:val="28"/>
          <w:szCs w:val="28"/>
          <w:lang w:val="en-US" w:eastAsia="zh-CN"/>
        </w:rPr>
        <w:t>核心</w:t>
      </w:r>
      <w:r>
        <w:rPr>
          <w:rFonts w:hint="default" w:ascii="仿宋" w:hAnsi="仿宋" w:eastAsia="仿宋" w:cs="仿宋"/>
          <w:sz w:val="28"/>
          <w:szCs w:val="28"/>
          <w:lang w:val="en-US" w:eastAsia="zh-CN"/>
        </w:rPr>
        <w:t>素养的一种途径，它以纠正、补充、完善学生的前概念，建构正确的认知为己任，意在给学生的日常生活、学习及以后的人生产生有意义的影响。因此概念教学注重学生前概念的了解，并基于学生的认识来设计教学，帮助孩子建构概念。教师</w:t>
      </w:r>
      <w:r>
        <w:rPr>
          <w:rFonts w:hint="eastAsia" w:ascii="仿宋" w:hAnsi="仿宋" w:eastAsia="仿宋" w:cs="仿宋"/>
          <w:sz w:val="28"/>
          <w:szCs w:val="28"/>
          <w:lang w:val="en-US" w:eastAsia="zh-CN"/>
        </w:rPr>
        <w:t>在教学中，</w:t>
      </w:r>
      <w:r>
        <w:rPr>
          <w:rFonts w:hint="default" w:ascii="仿宋" w:hAnsi="仿宋" w:eastAsia="仿宋" w:cs="仿宋"/>
          <w:sz w:val="28"/>
          <w:szCs w:val="28"/>
          <w:lang w:val="en-US" w:eastAsia="zh-CN"/>
        </w:rPr>
        <w:t>需要向下分解融入具体情景中的小概念，向上生成有更强迁移力的大概念。李松林教授《以大概念为核心的整合性教学》中</w:t>
      </w:r>
      <w:r>
        <w:rPr>
          <w:rFonts w:hint="eastAsia" w:ascii="仿宋" w:hAnsi="仿宋" w:eastAsia="仿宋" w:cs="仿宋"/>
          <w:sz w:val="28"/>
          <w:szCs w:val="28"/>
          <w:lang w:val="en-US" w:eastAsia="zh-CN"/>
        </w:rPr>
        <w:t>也</w:t>
      </w:r>
      <w:r>
        <w:rPr>
          <w:rFonts w:hint="default" w:ascii="仿宋" w:hAnsi="仿宋" w:eastAsia="仿宋" w:cs="仿宋"/>
          <w:sz w:val="28"/>
          <w:szCs w:val="28"/>
          <w:lang w:val="en-US" w:eastAsia="zh-CN"/>
        </w:rPr>
        <w:t>指出，大概念的类型和结构可以</w:t>
      </w:r>
      <w:r>
        <w:rPr>
          <w:rFonts w:hint="eastAsia" w:ascii="仿宋" w:hAnsi="仿宋" w:eastAsia="仿宋" w:cs="仿宋"/>
          <w:sz w:val="28"/>
          <w:szCs w:val="28"/>
          <w:lang w:val="en-US" w:eastAsia="zh-CN"/>
        </w:rPr>
        <w:t>分为</w:t>
      </w:r>
      <w:r>
        <w:rPr>
          <w:rFonts w:hint="default" w:ascii="仿宋" w:hAnsi="仿宋" w:eastAsia="仿宋" w:cs="仿宋"/>
          <w:sz w:val="28"/>
          <w:szCs w:val="28"/>
          <w:lang w:val="en-US" w:eastAsia="zh-CN"/>
        </w:rPr>
        <w:t>从纵向上四个层次和横向上三个类型有机结合的相对性概念</w:t>
      </w:r>
      <w:r>
        <w:rPr>
          <w:rFonts w:hint="eastAsia" w:ascii="仿宋" w:hAnsi="仿宋" w:eastAsia="仿宋" w:cs="仿宋"/>
          <w:sz w:val="28"/>
          <w:szCs w:val="28"/>
          <w:lang w:val="en-US" w:eastAsia="zh-CN"/>
        </w:rPr>
        <w:t>。</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rPr>
        <w:drawing>
          <wp:inline distT="0" distB="0" distL="114300" distR="114300">
            <wp:extent cx="3561715" cy="2463165"/>
            <wp:effectExtent l="0" t="0" r="4445" b="5715"/>
            <wp:docPr id="22" name="图片 22" descr="IMG_20211210_093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211210_093551"/>
                    <pic:cNvPicPr>
                      <a:picLocks noChangeAspect="1"/>
                    </pic:cNvPicPr>
                  </pic:nvPicPr>
                  <pic:blipFill>
                    <a:blip r:embed="rId10"/>
                    <a:srcRect t="12544" r="7951" b="14240"/>
                    <a:stretch>
                      <a:fillRect/>
                    </a:stretch>
                  </pic:blipFill>
                  <pic:spPr>
                    <a:xfrm>
                      <a:off x="0" y="0"/>
                      <a:ext cx="3561715" cy="2463165"/>
                    </a:xfrm>
                    <a:prstGeom prst="rect">
                      <a:avLst/>
                    </a:prstGeom>
                  </pic:spPr>
                </pic:pic>
              </a:graphicData>
            </a:graphic>
          </wp:inline>
        </w:drawing>
      </w:r>
    </w:p>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jc w:val="center"/>
        <w:textAlignment w:val="auto"/>
        <w:rPr>
          <w:rFonts w:hint="eastAsia" w:ascii="楷体" w:hAnsi="楷体" w:eastAsia="楷体"/>
          <w:lang w:val="en-US" w:eastAsia="zh-CN"/>
        </w:rPr>
      </w:pPr>
      <w:r>
        <w:rPr>
          <w:rFonts w:hint="eastAsia" w:ascii="楷体" w:hAnsi="楷体" w:eastAsia="楷体"/>
          <w:lang w:val="en-US" w:eastAsia="zh-CN"/>
        </w:rPr>
        <w:t>赵丽平老师《气候对区域农业影响》示范课</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 xml:space="preserve"> 两节课的</w:t>
      </w:r>
      <w:r>
        <w:rPr>
          <w:rFonts w:hint="eastAsia" w:ascii="仿宋" w:hAnsi="仿宋" w:eastAsia="仿宋" w:cs="仿宋"/>
          <w:sz w:val="28"/>
          <w:szCs w:val="28"/>
          <w:lang w:val="en-US" w:eastAsia="zh-CN"/>
        </w:rPr>
        <w:t>授课</w:t>
      </w:r>
      <w:r>
        <w:rPr>
          <w:rFonts w:hint="default" w:ascii="仿宋" w:hAnsi="仿宋" w:eastAsia="仿宋" w:cs="仿宋"/>
          <w:sz w:val="28"/>
          <w:szCs w:val="28"/>
          <w:lang w:val="en-US" w:eastAsia="zh-CN"/>
        </w:rPr>
        <w:t>老师都聚焦农业与地理环境（地理环境对农业的影响），选取了其中一个要素进行分析（地形和气候）。无论是地形还是气候对农业活动的影响，其核心概念都是“区位”，那么教师就应该对农业区位的概念，甚至人文地理中的“大区位观”进行简单的说明和复习，强调这是人地关系中，地对人的影响，便于学生对所学内容进行整合。</w:t>
      </w:r>
      <w:r>
        <w:rPr>
          <w:rFonts w:hint="eastAsia" w:ascii="仿宋" w:hAnsi="仿宋" w:eastAsia="仿宋" w:cs="仿宋"/>
          <w:sz w:val="28"/>
          <w:szCs w:val="28"/>
          <w:lang w:val="en-US" w:eastAsia="zh-CN"/>
        </w:rPr>
        <w:t>另外</w:t>
      </w:r>
      <w:r>
        <w:rPr>
          <w:rFonts w:hint="default" w:ascii="仿宋" w:hAnsi="仿宋" w:eastAsia="仿宋" w:cs="仿宋"/>
          <w:sz w:val="28"/>
          <w:szCs w:val="28"/>
          <w:lang w:val="en-US" w:eastAsia="zh-CN"/>
        </w:rPr>
        <w:t>，老师都选择从小切口进行教学，这一点对于提升学生的思维和逻辑分析能力都有很大的好处，但是忽视了对核心上位概念的教学，譬如“区位”“人地协调”“因地制宜”等概念。这样很容易让学生获得的知识碎片化，也不容易提取</w:t>
      </w:r>
      <w:r>
        <w:rPr>
          <w:rFonts w:hint="eastAsia" w:ascii="仿宋" w:hAnsi="仿宋" w:eastAsia="仿宋" w:cs="仿宋"/>
          <w:sz w:val="28"/>
          <w:szCs w:val="28"/>
          <w:lang w:val="en-US" w:eastAsia="zh-CN"/>
        </w:rPr>
        <w:t>。同时，</w:t>
      </w:r>
      <w:r>
        <w:rPr>
          <w:rFonts w:hint="default" w:ascii="仿宋" w:hAnsi="仿宋" w:eastAsia="仿宋" w:cs="仿宋"/>
          <w:sz w:val="28"/>
          <w:szCs w:val="28"/>
          <w:lang w:val="en-US" w:eastAsia="zh-CN"/>
        </w:rPr>
        <w:t>李教授的框架中，围绕某课时并不是所有的内容都有涉及，并且对于一些并不涉及结果结论、方法思想和作用价值的单纯“学科概念”没有对应的结构。比如这次教学中的“返青”“生长期”“生长周期”的相关概念。</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所以在教学过程中，</w:t>
      </w:r>
      <w:r>
        <w:rPr>
          <w:rFonts w:hint="default" w:ascii="仿宋" w:hAnsi="仿宋" w:eastAsia="仿宋" w:cs="仿宋"/>
          <w:sz w:val="28"/>
          <w:szCs w:val="28"/>
          <w:lang w:val="en-US" w:eastAsia="zh-CN"/>
        </w:rPr>
        <w:t>教师</w:t>
      </w:r>
      <w:r>
        <w:rPr>
          <w:rFonts w:hint="eastAsia" w:ascii="仿宋" w:hAnsi="仿宋" w:eastAsia="仿宋" w:cs="仿宋"/>
          <w:sz w:val="28"/>
          <w:szCs w:val="28"/>
          <w:lang w:val="en-US" w:eastAsia="zh-CN"/>
        </w:rPr>
        <w:t>应该注重大概念的生成，比如：</w:t>
      </w:r>
      <w:r>
        <w:rPr>
          <w:rFonts w:hint="default" w:ascii="仿宋" w:hAnsi="仿宋" w:eastAsia="仿宋" w:cs="仿宋"/>
          <w:sz w:val="28"/>
          <w:szCs w:val="28"/>
          <w:lang w:val="en-US" w:eastAsia="zh-CN"/>
        </w:rPr>
        <w:t>从现象到本质；从事实到价值；从特殊到一般</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从部分到整体等。</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bCs/>
          <w:sz w:val="28"/>
          <w:szCs w:val="28"/>
          <w:lang w:val="en-US" w:eastAsia="zh-CN"/>
        </w:rPr>
      </w:pPr>
    </w:p>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bCs/>
          <w:sz w:val="28"/>
          <w:szCs w:val="28"/>
          <w:lang w:val="en-US" w:eastAsia="zh-CN"/>
        </w:rPr>
      </w:pPr>
    </w:p>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bCs/>
          <w:sz w:val="28"/>
          <w:szCs w:val="28"/>
          <w:lang w:val="en-US" w:eastAsia="zh-CN"/>
        </w:rPr>
      </w:pPr>
    </w:p>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bCs/>
          <w:sz w:val="28"/>
          <w:szCs w:val="28"/>
          <w:lang w:val="en-US" w:eastAsia="zh-CN"/>
        </w:rPr>
      </w:pPr>
    </w:p>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bCs/>
          <w:sz w:val="28"/>
          <w:szCs w:val="28"/>
          <w:lang w:val="en-US" w:eastAsia="zh-CN"/>
        </w:rPr>
      </w:pPr>
    </w:p>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bCs/>
          <w:sz w:val="28"/>
          <w:szCs w:val="28"/>
          <w:lang w:val="en-US" w:eastAsia="zh-CN"/>
        </w:rPr>
      </w:pPr>
    </w:p>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bCs/>
          <w:sz w:val="28"/>
          <w:szCs w:val="28"/>
          <w:lang w:val="en-US" w:eastAsia="zh-CN"/>
        </w:rPr>
      </w:pPr>
    </w:p>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bCs/>
          <w:sz w:val="28"/>
          <w:szCs w:val="28"/>
          <w:lang w:val="en-US" w:eastAsia="zh-CN"/>
        </w:rPr>
      </w:pPr>
    </w:p>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bCs/>
          <w:sz w:val="28"/>
          <w:szCs w:val="28"/>
          <w:lang w:val="en-US" w:eastAsia="zh-CN"/>
        </w:rPr>
      </w:pPr>
    </w:p>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bCs/>
          <w:sz w:val="28"/>
          <w:szCs w:val="28"/>
          <w:lang w:val="en-US" w:eastAsia="zh-CN"/>
        </w:rPr>
      </w:pPr>
    </w:p>
    <w:p>
      <w:pPr>
        <w:shd w:val="clear" w:color="auto" w:fill="FFFFFF" w:themeFill="background1"/>
        <w:spacing w:before="62"/>
        <w:ind w:right="286"/>
        <w:jc w:val="both"/>
        <w:rPr>
          <w:rFonts w:hint="default" w:ascii="仿宋" w:eastAsia="仿宋"/>
          <w:b/>
          <w:bCs/>
          <w:sz w:val="28"/>
          <w:lang w:val="en-US" w:eastAsia="zh-CN"/>
        </w:rPr>
      </w:pPr>
      <w:bookmarkStart w:id="2" w:name="_Toc88908098"/>
      <w:r>
        <w:rPr>
          <w:rFonts w:hint="eastAsia" w:ascii="仿宋" w:eastAsia="仿宋"/>
          <w:b/>
          <w:bCs/>
          <w:sz w:val="28"/>
          <w:lang w:val="en-US" w:eastAsia="zh-CN"/>
        </w:rPr>
        <w:t>附件1：工作室活动方案</w:t>
      </w:r>
    </w:p>
    <w:bookmarkEnd w:id="2"/>
    <w:p>
      <w:pPr>
        <w:pStyle w:val="26"/>
        <w:rPr>
          <w:rFonts w:hint="eastAsia"/>
          <w:lang w:eastAsia="zh-CN"/>
        </w:rPr>
      </w:pPr>
      <w:bookmarkStart w:id="3" w:name="_Toc88908099"/>
      <w:r>
        <w:rPr>
          <w:rFonts w:hint="eastAsia"/>
        </w:rPr>
        <w:t>双流区名</w:t>
      </w:r>
      <w:r>
        <w:rPr>
          <w:rFonts w:hint="eastAsia"/>
          <w:lang w:val="en-US" w:eastAsia="zh-CN"/>
        </w:rPr>
        <w:t>教师刘光文</w:t>
      </w:r>
      <w:r>
        <w:rPr>
          <w:rFonts w:hint="eastAsia"/>
        </w:rPr>
        <w:t>工作室活动方案</w:t>
      </w:r>
    </w:p>
    <w:p>
      <w:pPr>
        <w:pStyle w:val="26"/>
        <w:rPr>
          <w:rFonts w:hint="eastAsia"/>
        </w:rPr>
      </w:pPr>
      <w:r>
        <w:rPr>
          <w:rFonts w:hint="eastAsia"/>
        </w:rPr>
        <w:t>（2021年总第</w:t>
      </w:r>
      <w:r>
        <w:rPr>
          <w:rFonts w:hint="eastAsia"/>
          <w:lang w:val="en-US" w:eastAsia="zh-CN"/>
        </w:rPr>
        <w:t>10</w:t>
      </w:r>
      <w:r>
        <w:rPr>
          <w:rFonts w:hint="eastAsia"/>
        </w:rPr>
        <w:t>次1</w:t>
      </w:r>
      <w:r>
        <w:rPr>
          <w:rFonts w:hint="eastAsia"/>
          <w:lang w:val="en-US" w:eastAsia="zh-CN"/>
        </w:rPr>
        <w:t>2</w:t>
      </w:r>
      <w:r>
        <w:rPr>
          <w:rFonts w:hint="eastAsia"/>
        </w:rPr>
        <w:t>月第</w:t>
      </w:r>
      <w:r>
        <w:rPr>
          <w:rFonts w:hint="eastAsia"/>
          <w:lang w:val="en-US" w:eastAsia="zh-CN"/>
        </w:rPr>
        <w:t>2</w:t>
      </w:r>
      <w:r>
        <w:rPr>
          <w:rFonts w:hint="eastAsia"/>
        </w:rPr>
        <w:t>次）</w:t>
      </w:r>
      <w:bookmarkEnd w:id="3"/>
    </w:p>
    <w:p>
      <w:pPr>
        <w:pStyle w:val="27"/>
      </w:pPr>
      <w:r>
        <w:rPr>
          <w:rFonts w:hint="eastAsia"/>
        </w:rPr>
        <w:t>一、活动主题</w:t>
      </w:r>
    </w:p>
    <w:p>
      <w:pPr>
        <w:pStyle w:val="28"/>
        <w:ind w:firstLine="480"/>
        <w:rPr>
          <w:rFonts w:hint="default"/>
          <w:lang w:val="en-US" w:eastAsia="zh-CN"/>
        </w:rPr>
      </w:pPr>
      <w:bookmarkStart w:id="4" w:name="_Hlk88907673"/>
      <w:r>
        <w:rPr>
          <w:rFonts w:hint="eastAsia"/>
          <w:lang w:val="en-US" w:eastAsia="zh-CN"/>
        </w:rPr>
        <w:t>区域地理主题式情景单元教学研究</w:t>
      </w:r>
    </w:p>
    <w:p>
      <w:pPr>
        <w:pStyle w:val="27"/>
      </w:pPr>
      <w:r>
        <w:rPr>
          <w:rFonts w:hint="eastAsia"/>
        </w:rPr>
        <w:t>二、活动时间及形式</w:t>
      </w:r>
    </w:p>
    <w:p>
      <w:pPr>
        <w:pStyle w:val="28"/>
        <w:ind w:firstLine="480"/>
      </w:pPr>
      <w:r>
        <w:rPr>
          <w:rFonts w:hint="eastAsia"/>
        </w:rPr>
        <w:t>1.时间：2021年1</w:t>
      </w:r>
      <w:r>
        <w:rPr>
          <w:rFonts w:hint="eastAsia"/>
          <w:lang w:val="en-US" w:eastAsia="zh-CN"/>
        </w:rPr>
        <w:t>2</w:t>
      </w:r>
      <w:r>
        <w:rPr>
          <w:rFonts w:hint="eastAsia"/>
        </w:rPr>
        <w:t>月1</w:t>
      </w:r>
      <w:r>
        <w:rPr>
          <w:rFonts w:hint="eastAsia"/>
          <w:lang w:val="en-US" w:eastAsia="zh-CN"/>
        </w:rPr>
        <w:t>0</w:t>
      </w:r>
      <w:r>
        <w:rPr>
          <w:rFonts w:hint="eastAsia"/>
        </w:rPr>
        <w:t>日（周</w:t>
      </w:r>
      <w:r>
        <w:rPr>
          <w:rFonts w:hint="eastAsia"/>
          <w:lang w:val="en-US" w:eastAsia="zh-CN"/>
        </w:rPr>
        <w:t>五</w:t>
      </w:r>
      <w:r>
        <w:rPr>
          <w:rFonts w:hint="eastAsia"/>
        </w:rPr>
        <w:t>）上午</w:t>
      </w:r>
      <w:r>
        <w:rPr>
          <w:rFonts w:hint="eastAsia"/>
          <w:lang w:val="en-US" w:eastAsia="zh-CN"/>
        </w:rPr>
        <w:t>8</w:t>
      </w:r>
      <w:r>
        <w:rPr>
          <w:rFonts w:hint="eastAsia"/>
        </w:rPr>
        <w:t>:</w:t>
      </w:r>
      <w:r>
        <w:rPr>
          <w:rFonts w:hint="eastAsia"/>
          <w:lang w:val="en-US" w:eastAsia="zh-CN"/>
        </w:rPr>
        <w:t>3</w:t>
      </w:r>
      <w:r>
        <w:rPr>
          <w:rFonts w:hint="eastAsia"/>
        </w:rPr>
        <w:t>0—1</w:t>
      </w:r>
      <w:r>
        <w:rPr>
          <w:rFonts w:hint="eastAsia"/>
          <w:lang w:val="en-US" w:eastAsia="zh-CN"/>
        </w:rPr>
        <w:t>2</w:t>
      </w:r>
      <w:r>
        <w:rPr>
          <w:rFonts w:hint="eastAsia"/>
        </w:rPr>
        <w:t>:</w:t>
      </w:r>
      <w:r>
        <w:rPr>
          <w:rFonts w:hint="eastAsia"/>
          <w:lang w:val="en-US" w:eastAsia="zh-CN"/>
        </w:rPr>
        <w:t>0</w:t>
      </w:r>
      <w:r>
        <w:rPr>
          <w:rFonts w:hint="eastAsia"/>
        </w:rPr>
        <w:t>0</w:t>
      </w:r>
    </w:p>
    <w:p>
      <w:pPr>
        <w:pStyle w:val="28"/>
        <w:ind w:firstLine="480"/>
        <w:rPr>
          <w:rFonts w:hint="eastAsia" w:eastAsiaTheme="minorEastAsia"/>
          <w:lang w:val="en-US" w:eastAsia="zh-CN"/>
        </w:rPr>
      </w:pPr>
      <w:r>
        <w:rPr>
          <w:rFonts w:hint="eastAsia"/>
        </w:rPr>
        <w:t>2.形式：</w:t>
      </w:r>
      <w:r>
        <w:rPr>
          <w:rFonts w:hint="eastAsia"/>
          <w:lang w:val="en-US" w:eastAsia="zh-CN"/>
        </w:rPr>
        <w:t>线下（棠湖外国语学校实验楼3楼高中录播室）</w:t>
      </w:r>
    </w:p>
    <w:p>
      <w:pPr>
        <w:pStyle w:val="27"/>
      </w:pPr>
      <w:r>
        <w:rPr>
          <w:rFonts w:hint="eastAsia"/>
        </w:rPr>
        <w:t>三、参与人员</w:t>
      </w:r>
    </w:p>
    <w:p>
      <w:pPr>
        <w:pStyle w:val="28"/>
        <w:ind w:firstLine="480"/>
        <w:rPr>
          <w:b/>
          <w:bCs/>
        </w:rPr>
      </w:pPr>
      <w:r>
        <w:rPr>
          <w:rFonts w:hint="eastAsia"/>
          <w:lang w:val="en-US" w:eastAsia="zh-CN"/>
        </w:rPr>
        <w:t>双流区名教师刘光文</w:t>
      </w:r>
      <w:r>
        <w:rPr>
          <w:rFonts w:hint="eastAsia"/>
        </w:rPr>
        <w:t>工作室导师、全体学员</w:t>
      </w:r>
    </w:p>
    <w:p>
      <w:pPr>
        <w:pStyle w:val="27"/>
      </w:pPr>
      <w:r>
        <w:rPr>
          <w:rFonts w:hint="eastAsia"/>
        </w:rPr>
        <w:t>四、活动准备</w:t>
      </w:r>
    </w:p>
    <w:p>
      <w:pPr>
        <w:pStyle w:val="28"/>
        <w:ind w:firstLine="480"/>
        <w:rPr>
          <w:rFonts w:hint="default" w:eastAsiaTheme="minorEastAsia"/>
          <w:lang w:val="en-US" w:eastAsia="zh-CN"/>
        </w:rPr>
      </w:pPr>
      <w:r>
        <w:rPr>
          <w:rFonts w:hint="eastAsia"/>
          <w:lang w:val="en-US" w:eastAsia="zh-CN"/>
        </w:rPr>
        <w:t>两位献课教师的课时准备——预约多媒体录播教室、协调高二两个班级上课学生、PPT、单元教学设计（纸质档）、课时教学设计（纸质档）、学历案（纸质档）、</w:t>
      </w:r>
    </w:p>
    <w:bookmarkEnd w:id="4"/>
    <w:p>
      <w:pPr>
        <w:pStyle w:val="27"/>
        <w:numPr>
          <w:ilvl w:val="0"/>
          <w:numId w:val="1"/>
        </w:numPr>
        <w:rPr>
          <w:rFonts w:hint="eastAsia"/>
        </w:rPr>
      </w:pPr>
      <w:r>
        <w:rPr>
          <w:rFonts w:hint="eastAsia"/>
        </w:rPr>
        <w:t>活动流程</w:t>
      </w:r>
    </w:p>
    <w:p>
      <w:pPr>
        <w:pStyle w:val="27"/>
        <w:numPr>
          <w:ilvl w:val="0"/>
          <w:numId w:val="0"/>
        </w:numPr>
        <w:ind w:firstLine="482" w:firstLineChars="200"/>
        <w:rPr>
          <w:rFonts w:hint="default" w:eastAsiaTheme="minorEastAsia"/>
          <w:lang w:val="en-US" w:eastAsia="zh-CN"/>
        </w:rPr>
      </w:pPr>
      <w:r>
        <w:rPr>
          <w:rFonts w:hint="eastAsia"/>
        </w:rPr>
        <w:t>活动主持：</w:t>
      </w:r>
      <w:r>
        <w:rPr>
          <w:rFonts w:hint="eastAsia"/>
          <w:lang w:val="en-US" w:eastAsia="zh-CN"/>
        </w:rPr>
        <w:t>曾燕芸</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5122"/>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8" w:type="pct"/>
            <w:shd w:val="clear" w:color="auto" w:fill="auto"/>
          </w:tcPr>
          <w:p>
            <w:pPr>
              <w:pStyle w:val="29"/>
              <w:jc w:val="center"/>
            </w:pPr>
            <w:r>
              <w:rPr>
                <w:rFonts w:hint="eastAsia"/>
              </w:rPr>
              <w:t>时间</w:t>
            </w:r>
          </w:p>
        </w:tc>
        <w:tc>
          <w:tcPr>
            <w:tcW w:w="3005" w:type="pct"/>
            <w:shd w:val="clear" w:color="auto" w:fill="auto"/>
          </w:tcPr>
          <w:p>
            <w:pPr>
              <w:pStyle w:val="29"/>
              <w:jc w:val="center"/>
            </w:pPr>
            <w:r>
              <w:rPr>
                <w:rFonts w:hint="eastAsia"/>
              </w:rPr>
              <w:t>具体安排</w:t>
            </w:r>
          </w:p>
        </w:tc>
        <w:tc>
          <w:tcPr>
            <w:tcW w:w="1047" w:type="pct"/>
            <w:shd w:val="clear" w:color="auto" w:fill="auto"/>
          </w:tcPr>
          <w:p>
            <w:pPr>
              <w:pStyle w:val="29"/>
              <w:jc w:val="center"/>
            </w:pPr>
            <w:r>
              <w:rPr>
                <w:rFonts w:hint="eastAsia"/>
              </w:rPr>
              <w:t>负责人员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8" w:type="pct"/>
            <w:shd w:val="clear" w:color="auto" w:fill="auto"/>
          </w:tcPr>
          <w:p>
            <w:pPr>
              <w:pStyle w:val="29"/>
              <w:jc w:val="center"/>
            </w:pPr>
            <w:r>
              <w:rPr>
                <w:rFonts w:hint="eastAsia"/>
              </w:rPr>
              <w:t>8:</w:t>
            </w:r>
            <w:r>
              <w:rPr>
                <w:rFonts w:hint="eastAsia"/>
                <w:lang w:val="en-US" w:eastAsia="zh-CN"/>
              </w:rPr>
              <w:t>3</w:t>
            </w:r>
            <w:r>
              <w:rPr>
                <w:rFonts w:hint="eastAsia"/>
              </w:rPr>
              <w:t>0-</w:t>
            </w:r>
            <w:r>
              <w:rPr>
                <w:rFonts w:hint="eastAsia"/>
                <w:lang w:val="en-US" w:eastAsia="zh-CN"/>
              </w:rPr>
              <w:t>8</w:t>
            </w:r>
            <w:r>
              <w:rPr>
                <w:rFonts w:hint="eastAsia"/>
              </w:rPr>
              <w:t>:</w:t>
            </w:r>
            <w:r>
              <w:rPr>
                <w:rFonts w:hint="eastAsia"/>
                <w:lang w:val="en-US" w:eastAsia="zh-CN"/>
              </w:rPr>
              <w:t>5</w:t>
            </w:r>
            <w:r>
              <w:rPr>
                <w:rFonts w:hint="eastAsia"/>
              </w:rPr>
              <w:t>0</w:t>
            </w:r>
          </w:p>
        </w:tc>
        <w:tc>
          <w:tcPr>
            <w:tcW w:w="3005" w:type="pct"/>
            <w:shd w:val="clear" w:color="auto" w:fill="auto"/>
          </w:tcPr>
          <w:p>
            <w:pPr>
              <w:pStyle w:val="29"/>
              <w:jc w:val="left"/>
              <w:rPr>
                <w:rFonts w:hint="eastAsia" w:eastAsiaTheme="minorEastAsia"/>
                <w:lang w:val="en-US" w:eastAsia="zh-CN"/>
              </w:rPr>
            </w:pPr>
            <w:r>
              <w:rPr>
                <w:rFonts w:hint="eastAsia"/>
              </w:rPr>
              <w:t>签</w:t>
            </w:r>
            <w:r>
              <w:rPr>
                <w:rFonts w:hint="eastAsia"/>
                <w:lang w:val="en-US" w:eastAsia="zh-CN"/>
              </w:rPr>
              <w:t>到</w:t>
            </w:r>
          </w:p>
        </w:tc>
        <w:tc>
          <w:tcPr>
            <w:tcW w:w="1047" w:type="pct"/>
            <w:shd w:val="clear" w:color="auto" w:fill="auto"/>
          </w:tcPr>
          <w:p>
            <w:pPr>
              <w:pStyle w:val="29"/>
              <w:jc w:val="center"/>
              <w:rPr>
                <w:rFonts w:hint="eastAsia" w:eastAsiaTheme="minorEastAsia"/>
                <w:lang w:eastAsia="zh-CN"/>
              </w:rPr>
            </w:pPr>
            <w:r>
              <w:rPr>
                <w:rFonts w:hint="eastAsia"/>
                <w:lang w:val="en-US" w:eastAsia="zh-CN"/>
              </w:rPr>
              <w:t>黄瑞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8" w:type="pct"/>
            <w:shd w:val="clear" w:color="auto" w:fill="auto"/>
          </w:tcPr>
          <w:p>
            <w:pPr>
              <w:pStyle w:val="29"/>
              <w:jc w:val="center"/>
            </w:pPr>
            <w:r>
              <w:rPr>
                <w:rFonts w:hint="eastAsia"/>
                <w:lang w:val="en-US" w:eastAsia="zh-CN"/>
              </w:rPr>
              <w:t>8</w:t>
            </w:r>
            <w:r>
              <w:rPr>
                <w:rFonts w:hint="eastAsia"/>
              </w:rPr>
              <w:t>:</w:t>
            </w:r>
            <w:r>
              <w:rPr>
                <w:rFonts w:hint="eastAsia"/>
                <w:lang w:val="en-US" w:eastAsia="zh-CN"/>
              </w:rPr>
              <w:t>5</w:t>
            </w:r>
            <w:r>
              <w:rPr>
                <w:rFonts w:hint="eastAsia"/>
              </w:rPr>
              <w:t>0-9:</w:t>
            </w:r>
            <w:r>
              <w:rPr>
                <w:rFonts w:hint="eastAsia"/>
                <w:lang w:val="en-US" w:eastAsia="zh-CN"/>
              </w:rPr>
              <w:t>3</w:t>
            </w:r>
            <w:r>
              <w:rPr>
                <w:rFonts w:hint="eastAsia"/>
              </w:rPr>
              <w:t>0</w:t>
            </w:r>
          </w:p>
        </w:tc>
        <w:tc>
          <w:tcPr>
            <w:tcW w:w="3005" w:type="pct"/>
            <w:shd w:val="clear" w:color="auto" w:fill="auto"/>
          </w:tcPr>
          <w:p>
            <w:pPr>
              <w:pStyle w:val="29"/>
              <w:jc w:val="left"/>
              <w:rPr>
                <w:rFonts w:hint="default" w:eastAsiaTheme="minorEastAsia"/>
                <w:lang w:val="en-US" w:eastAsia="zh-CN"/>
              </w:rPr>
            </w:pPr>
            <w:r>
              <w:rPr>
                <w:rFonts w:hint="eastAsia"/>
                <w:lang w:val="en-US" w:eastAsia="zh-CN"/>
              </w:rPr>
              <w:t>赵丽萍老师授课</w:t>
            </w:r>
          </w:p>
        </w:tc>
        <w:tc>
          <w:tcPr>
            <w:tcW w:w="1047" w:type="pct"/>
            <w:shd w:val="clear" w:color="auto" w:fill="auto"/>
          </w:tcPr>
          <w:p>
            <w:pPr>
              <w:pStyle w:val="29"/>
              <w:jc w:val="center"/>
              <w:rPr>
                <w:rFonts w:hint="eastAsia" w:eastAsiaTheme="minorEastAsia"/>
                <w:lang w:eastAsia="zh-CN"/>
              </w:rPr>
            </w:pPr>
            <w:r>
              <w:rPr>
                <w:rFonts w:hint="eastAsia"/>
                <w:lang w:val="en-US" w:eastAsia="zh-CN"/>
              </w:rPr>
              <w:t>赵丽萍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8" w:type="pct"/>
            <w:shd w:val="clear" w:color="auto" w:fill="auto"/>
          </w:tcPr>
          <w:p>
            <w:pPr>
              <w:pStyle w:val="29"/>
              <w:jc w:val="center"/>
            </w:pPr>
            <w:r>
              <w:rPr>
                <w:rFonts w:hint="eastAsia"/>
              </w:rPr>
              <w:t>9:</w:t>
            </w:r>
            <w:r>
              <w:rPr>
                <w:rFonts w:hint="eastAsia"/>
                <w:lang w:val="en-US" w:eastAsia="zh-CN"/>
              </w:rPr>
              <w:t>3</w:t>
            </w:r>
            <w:r>
              <w:rPr>
                <w:rFonts w:hint="eastAsia"/>
              </w:rPr>
              <w:t>0-10:</w:t>
            </w:r>
            <w:r>
              <w:rPr>
                <w:rFonts w:hint="eastAsia"/>
                <w:lang w:val="en-US" w:eastAsia="zh-CN"/>
              </w:rPr>
              <w:t>1</w:t>
            </w:r>
            <w:r>
              <w:rPr>
                <w:rFonts w:hint="eastAsia"/>
              </w:rPr>
              <w:t>0</w:t>
            </w:r>
          </w:p>
        </w:tc>
        <w:tc>
          <w:tcPr>
            <w:tcW w:w="3005" w:type="pct"/>
            <w:shd w:val="clear" w:color="auto" w:fill="auto"/>
          </w:tcPr>
          <w:p>
            <w:pPr>
              <w:pStyle w:val="29"/>
              <w:jc w:val="left"/>
              <w:rPr>
                <w:rFonts w:hint="default" w:eastAsiaTheme="minorEastAsia"/>
                <w:lang w:val="en-US" w:eastAsia="zh-CN"/>
              </w:rPr>
            </w:pPr>
            <w:r>
              <w:rPr>
                <w:rFonts w:hint="eastAsia"/>
                <w:lang w:val="en-US" w:eastAsia="zh-CN"/>
              </w:rPr>
              <w:t>唐以利老师授课</w:t>
            </w:r>
          </w:p>
        </w:tc>
        <w:tc>
          <w:tcPr>
            <w:tcW w:w="1047" w:type="pct"/>
            <w:shd w:val="clear" w:color="auto" w:fill="auto"/>
          </w:tcPr>
          <w:p>
            <w:pPr>
              <w:pStyle w:val="29"/>
              <w:jc w:val="center"/>
              <w:rPr>
                <w:rFonts w:hint="eastAsia" w:eastAsiaTheme="minorEastAsia"/>
                <w:lang w:eastAsia="zh-CN"/>
              </w:rPr>
            </w:pPr>
            <w:r>
              <w:rPr>
                <w:rFonts w:hint="eastAsia"/>
                <w:lang w:val="en-US" w:eastAsia="zh-CN"/>
              </w:rPr>
              <w:t>唐以利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8" w:type="pct"/>
            <w:shd w:val="clear" w:color="auto" w:fill="auto"/>
          </w:tcPr>
          <w:p>
            <w:pPr>
              <w:pStyle w:val="29"/>
              <w:jc w:val="center"/>
              <w:rPr>
                <w:rFonts w:hint="eastAsia" w:eastAsiaTheme="minorEastAsia"/>
                <w:lang w:eastAsia="zh-CN"/>
              </w:rPr>
            </w:pPr>
            <w:r>
              <w:rPr>
                <w:rFonts w:hint="eastAsia"/>
              </w:rPr>
              <w:t>10:</w:t>
            </w:r>
            <w:r>
              <w:rPr>
                <w:rFonts w:hint="eastAsia"/>
                <w:lang w:val="en-US" w:eastAsia="zh-CN"/>
              </w:rPr>
              <w:t>3</w:t>
            </w:r>
            <w:r>
              <w:rPr>
                <w:rFonts w:hint="eastAsia"/>
              </w:rPr>
              <w:t>0-10:</w:t>
            </w:r>
            <w:r>
              <w:rPr>
                <w:rFonts w:hint="eastAsia"/>
                <w:lang w:val="en-US" w:eastAsia="zh-CN"/>
              </w:rPr>
              <w:t>45</w:t>
            </w:r>
          </w:p>
        </w:tc>
        <w:tc>
          <w:tcPr>
            <w:tcW w:w="3005" w:type="pct"/>
            <w:shd w:val="clear" w:color="auto" w:fill="auto"/>
          </w:tcPr>
          <w:p>
            <w:pPr>
              <w:pStyle w:val="29"/>
              <w:jc w:val="left"/>
              <w:rPr>
                <w:rFonts w:hint="default" w:eastAsiaTheme="minorEastAsia"/>
                <w:lang w:val="en-US" w:eastAsia="zh-CN"/>
              </w:rPr>
            </w:pPr>
            <w:r>
              <w:rPr>
                <w:rFonts w:hint="eastAsia"/>
                <w:lang w:val="en-US" w:eastAsia="zh-CN"/>
              </w:rPr>
              <w:t>分小组进行评课</w:t>
            </w:r>
          </w:p>
        </w:tc>
        <w:tc>
          <w:tcPr>
            <w:tcW w:w="1047" w:type="pct"/>
            <w:shd w:val="clear" w:color="auto" w:fill="auto"/>
          </w:tcPr>
          <w:p>
            <w:pPr>
              <w:pStyle w:val="29"/>
              <w:jc w:val="center"/>
              <w:rPr>
                <w:rFonts w:hint="default" w:eastAsiaTheme="minorEastAsia"/>
                <w:lang w:val="en-US" w:eastAsia="zh-CN"/>
              </w:rPr>
            </w:pPr>
            <w:r>
              <w:rPr>
                <w:rFonts w:hint="eastAsia"/>
                <w:lang w:val="en-US" w:eastAsia="zh-CN"/>
              </w:rPr>
              <w:t>张平健、刘家旭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8" w:type="pct"/>
            <w:shd w:val="clear" w:color="auto" w:fill="auto"/>
          </w:tcPr>
          <w:p>
            <w:pPr>
              <w:pStyle w:val="29"/>
              <w:jc w:val="center"/>
              <w:rPr>
                <w:rFonts w:hint="eastAsia" w:eastAsiaTheme="minorEastAsia"/>
                <w:lang w:eastAsia="zh-CN"/>
              </w:rPr>
            </w:pPr>
            <w:r>
              <w:rPr>
                <w:rFonts w:hint="eastAsia"/>
              </w:rPr>
              <w:t>10:</w:t>
            </w:r>
            <w:r>
              <w:rPr>
                <w:rFonts w:hint="eastAsia"/>
                <w:lang w:val="en-US" w:eastAsia="zh-CN"/>
              </w:rPr>
              <w:t>4</w:t>
            </w:r>
            <w:r>
              <w:rPr>
                <w:rFonts w:hint="eastAsia"/>
              </w:rPr>
              <w:t>0-10:5</w:t>
            </w:r>
            <w:r>
              <w:rPr>
                <w:rFonts w:hint="eastAsia"/>
                <w:lang w:val="en-US" w:eastAsia="zh-CN"/>
              </w:rPr>
              <w:t>5</w:t>
            </w:r>
          </w:p>
        </w:tc>
        <w:tc>
          <w:tcPr>
            <w:tcW w:w="3005" w:type="pct"/>
            <w:shd w:val="clear" w:color="auto" w:fill="auto"/>
          </w:tcPr>
          <w:p>
            <w:pPr>
              <w:pStyle w:val="29"/>
              <w:jc w:val="left"/>
              <w:rPr>
                <w:rFonts w:hint="default" w:eastAsiaTheme="minorEastAsia"/>
                <w:lang w:val="en-US" w:eastAsia="zh-CN"/>
              </w:rPr>
            </w:pPr>
            <w:r>
              <w:rPr>
                <w:rFonts w:hint="eastAsia"/>
                <w:lang w:val="en-US" w:eastAsia="zh-CN"/>
              </w:rPr>
              <w:t>两小组代表陈述意见</w:t>
            </w:r>
          </w:p>
        </w:tc>
        <w:tc>
          <w:tcPr>
            <w:tcW w:w="1047" w:type="pct"/>
            <w:shd w:val="clear" w:color="auto" w:fill="auto"/>
          </w:tcPr>
          <w:p>
            <w:pPr>
              <w:pStyle w:val="29"/>
              <w:jc w:val="center"/>
              <w:rPr>
                <w:rFonts w:hint="default" w:eastAsiaTheme="minorEastAsia"/>
                <w:lang w:val="en-US" w:eastAsia="zh-CN"/>
              </w:rPr>
            </w:pPr>
            <w:r>
              <w:rPr>
                <w:rFonts w:hint="eastAsia"/>
                <w:lang w:val="en-US" w:eastAsia="zh-CN"/>
              </w:rPr>
              <w:t>罗丹、杨鸿麟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8" w:type="pct"/>
            <w:shd w:val="clear" w:color="auto" w:fill="auto"/>
          </w:tcPr>
          <w:p>
            <w:pPr>
              <w:pStyle w:val="29"/>
              <w:jc w:val="center"/>
            </w:pPr>
            <w:r>
              <w:rPr>
                <w:rFonts w:hint="eastAsia"/>
              </w:rPr>
              <w:t>1</w:t>
            </w:r>
            <w:r>
              <w:rPr>
                <w:rFonts w:hint="eastAsia"/>
                <w:lang w:val="en-US" w:eastAsia="zh-CN"/>
              </w:rPr>
              <w:t>1</w:t>
            </w:r>
            <w:r>
              <w:rPr>
                <w:rFonts w:hint="eastAsia"/>
              </w:rPr>
              <w:t>:</w:t>
            </w:r>
            <w:r>
              <w:rPr>
                <w:rFonts w:hint="eastAsia"/>
                <w:lang w:val="en-US" w:eastAsia="zh-CN"/>
              </w:rPr>
              <w:t>0</w:t>
            </w:r>
            <w:r>
              <w:rPr>
                <w:rFonts w:hint="eastAsia"/>
              </w:rPr>
              <w:t>0-1</w:t>
            </w:r>
            <w:r>
              <w:rPr>
                <w:rFonts w:hint="eastAsia"/>
                <w:lang w:val="en-US" w:eastAsia="zh-CN"/>
              </w:rPr>
              <w:t>2</w:t>
            </w:r>
            <w:r>
              <w:rPr>
                <w:rFonts w:hint="eastAsia"/>
              </w:rPr>
              <w:t>:</w:t>
            </w:r>
            <w:r>
              <w:rPr>
                <w:rFonts w:hint="eastAsia"/>
                <w:lang w:val="en-US" w:eastAsia="zh-CN"/>
              </w:rPr>
              <w:t>0</w:t>
            </w:r>
            <w:r>
              <w:rPr>
                <w:rFonts w:hint="eastAsia"/>
              </w:rPr>
              <w:t>0</w:t>
            </w:r>
          </w:p>
        </w:tc>
        <w:tc>
          <w:tcPr>
            <w:tcW w:w="3005" w:type="pct"/>
            <w:shd w:val="clear" w:color="auto" w:fill="auto"/>
          </w:tcPr>
          <w:p>
            <w:pPr>
              <w:pStyle w:val="29"/>
              <w:jc w:val="left"/>
            </w:pPr>
            <w:r>
              <w:rPr>
                <w:rFonts w:hint="eastAsia"/>
                <w:lang w:val="en-US" w:eastAsia="zh-CN"/>
              </w:rPr>
              <w:t>名师</w:t>
            </w:r>
            <w:r>
              <w:rPr>
                <w:rFonts w:hint="eastAsia"/>
              </w:rPr>
              <w:t>点评</w:t>
            </w:r>
          </w:p>
        </w:tc>
        <w:tc>
          <w:tcPr>
            <w:tcW w:w="1047" w:type="pct"/>
            <w:shd w:val="clear" w:color="auto" w:fill="auto"/>
          </w:tcPr>
          <w:p>
            <w:pPr>
              <w:pStyle w:val="29"/>
              <w:jc w:val="center"/>
              <w:rPr>
                <w:rFonts w:hint="default" w:eastAsiaTheme="minorEastAsia"/>
                <w:lang w:val="en-US" w:eastAsia="zh-CN"/>
              </w:rPr>
            </w:pPr>
            <w:r>
              <w:rPr>
                <w:rFonts w:hint="eastAsia"/>
                <w:lang w:val="en-US" w:eastAsia="zh-CN"/>
              </w:rPr>
              <w:t>刘光文</w:t>
            </w:r>
          </w:p>
        </w:tc>
      </w:tr>
    </w:tbl>
    <w:p>
      <w:pPr>
        <w:pStyle w:val="27"/>
      </w:pPr>
      <w:r>
        <w:rPr>
          <w:rFonts w:hint="eastAsia"/>
          <w:lang w:val="en-US" w:eastAsia="zh-CN"/>
        </w:rPr>
        <w:t>六</w:t>
      </w:r>
      <w:r>
        <w:rPr>
          <w:rFonts w:hint="eastAsia"/>
        </w:rPr>
        <w:t>、人员安排</w:t>
      </w:r>
    </w:p>
    <w:p>
      <w:pPr>
        <w:pStyle w:val="28"/>
        <w:ind w:firstLine="480"/>
        <w:rPr>
          <w:rFonts w:hint="eastAsia"/>
        </w:rPr>
      </w:pPr>
      <w:r>
        <w:rPr>
          <w:rFonts w:hint="eastAsia"/>
        </w:rPr>
        <w:t>主持：</w:t>
      </w:r>
      <w:r>
        <w:rPr>
          <w:rFonts w:hint="eastAsia"/>
          <w:lang w:val="en-US" w:eastAsia="zh-CN"/>
        </w:rPr>
        <w:t>曾燕芸</w:t>
      </w:r>
      <w:r>
        <w:tab/>
      </w:r>
      <w:r>
        <w:rPr>
          <w:rFonts w:hint="eastAsia"/>
          <w:lang w:val="en-US" w:eastAsia="zh-CN"/>
        </w:rPr>
        <w:t xml:space="preserve"> </w:t>
      </w:r>
      <w:r>
        <w:rPr>
          <w:rFonts w:hint="eastAsia"/>
        </w:rPr>
        <w:t>照相</w:t>
      </w:r>
      <w:r>
        <w:rPr>
          <w:rFonts w:hint="eastAsia"/>
          <w:lang w:val="en-US" w:eastAsia="zh-CN"/>
        </w:rPr>
        <w:t>+</w:t>
      </w:r>
      <w:r>
        <w:rPr>
          <w:rFonts w:hint="eastAsia"/>
        </w:rPr>
        <w:t>简报：</w:t>
      </w:r>
      <w:r>
        <w:rPr>
          <w:rFonts w:hint="eastAsia"/>
          <w:lang w:val="en-US" w:eastAsia="zh-CN"/>
        </w:rPr>
        <w:t xml:space="preserve">罗丹   </w:t>
      </w:r>
      <w:r>
        <w:rPr>
          <w:rFonts w:hint="eastAsia"/>
        </w:rPr>
        <w:t>网页：</w:t>
      </w:r>
      <w:r>
        <w:rPr>
          <w:rFonts w:hint="eastAsia"/>
          <w:lang w:val="en-US" w:eastAsia="zh-CN"/>
        </w:rPr>
        <w:t>何博汶</w:t>
      </w:r>
      <w:r>
        <w:rPr>
          <w:rFonts w:hint="eastAsia"/>
        </w:rPr>
        <w:tab/>
      </w:r>
      <w:r>
        <w:rPr>
          <w:rFonts w:hint="eastAsia"/>
          <w:lang w:val="en-US" w:eastAsia="zh-CN"/>
        </w:rPr>
        <w:t xml:space="preserve">  </w:t>
      </w:r>
      <w:r>
        <w:rPr>
          <w:rFonts w:hint="eastAsia"/>
        </w:rPr>
        <w:t>档案：</w:t>
      </w:r>
      <w:r>
        <w:rPr>
          <w:rFonts w:hint="eastAsia"/>
          <w:lang w:val="en-US" w:eastAsia="zh-CN"/>
        </w:rPr>
        <w:t>马婷</w:t>
      </w:r>
      <w:r>
        <w:rPr>
          <w:rFonts w:hint="eastAsia"/>
        </w:rPr>
        <w:t xml:space="preserve"> </w:t>
      </w:r>
      <w:r>
        <w:rPr>
          <w:rFonts w:hint="eastAsia"/>
          <w:color w:val="FF0000"/>
        </w:rPr>
        <w:t xml:space="preserve"> </w:t>
      </w:r>
    </w:p>
    <w:p>
      <w:pPr>
        <w:pStyle w:val="27"/>
      </w:pPr>
      <w:r>
        <w:rPr>
          <w:rFonts w:hint="eastAsia"/>
          <w:lang w:val="en-US" w:eastAsia="zh-CN"/>
        </w:rPr>
        <w:t>七</w:t>
      </w:r>
      <w:r>
        <w:rPr>
          <w:rFonts w:hint="eastAsia"/>
        </w:rPr>
        <w:t>、注意事项</w:t>
      </w:r>
    </w:p>
    <w:p>
      <w:pPr>
        <w:pStyle w:val="28"/>
        <w:ind w:firstLine="480"/>
      </w:pPr>
      <w:r>
        <w:rPr>
          <w:rFonts w:hint="eastAsia"/>
        </w:rPr>
        <w:t>1.请工作室成员提前做好工作安排，准时参加活动。</w:t>
      </w:r>
    </w:p>
    <w:p>
      <w:pPr>
        <w:pStyle w:val="28"/>
        <w:ind w:firstLine="480"/>
      </w:pPr>
      <w:r>
        <w:rPr>
          <w:rFonts w:hint="eastAsia"/>
        </w:rPr>
        <w:t>2.承担活动的学员积极准备。</w:t>
      </w:r>
    </w:p>
    <w:p>
      <w:pPr>
        <w:pStyle w:val="28"/>
        <w:ind w:firstLine="480"/>
      </w:pPr>
      <w:r>
        <w:rPr>
          <w:rFonts w:hint="eastAsia"/>
        </w:rPr>
        <w:t>3.为保证研讨质量，请各学员做好“温故知新”，提前做好理论知识的储备。</w:t>
      </w:r>
    </w:p>
    <w:p>
      <w:pPr>
        <w:pStyle w:val="28"/>
        <w:ind w:firstLine="480"/>
        <w:jc w:val="right"/>
      </w:pPr>
      <w:r>
        <w:rPr>
          <w:rFonts w:hint="eastAsia"/>
        </w:rPr>
        <w:t>成都市双流区</w:t>
      </w:r>
      <w:r>
        <w:rPr>
          <w:rFonts w:hint="eastAsia"/>
          <w:lang w:val="en-US" w:eastAsia="zh-CN"/>
        </w:rPr>
        <w:t>名教师刘光文</w:t>
      </w:r>
      <w:r>
        <w:rPr>
          <w:rFonts w:hint="eastAsia"/>
        </w:rPr>
        <w:t>工作室</w:t>
      </w:r>
    </w:p>
    <w:p>
      <w:pPr>
        <w:pStyle w:val="28"/>
        <w:ind w:firstLine="480"/>
        <w:jc w:val="right"/>
        <w:rPr>
          <w:rFonts w:hint="eastAsia" w:ascii="微软雅黑" w:hAnsi="微软雅黑" w:eastAsia="微软雅黑" w:cs="宋体"/>
          <w:b w:val="0"/>
          <w:bCs w:val="0"/>
          <w:color w:val="FF0000"/>
          <w:sz w:val="32"/>
          <w:szCs w:val="32"/>
          <w:lang w:val="en-US" w:eastAsia="zh-CN"/>
        </w:rPr>
      </w:pPr>
      <w:r>
        <w:rPr>
          <w:rFonts w:hint="eastAsia"/>
        </w:rPr>
        <w:t>2021年1</w:t>
      </w:r>
      <w:r>
        <w:rPr>
          <w:rFonts w:hint="eastAsia"/>
          <w:lang w:val="en-US" w:eastAsia="zh-CN"/>
        </w:rPr>
        <w:t>2</w:t>
      </w:r>
      <w:r>
        <w:rPr>
          <w:rFonts w:hint="eastAsia"/>
        </w:rPr>
        <w:t>月</w:t>
      </w:r>
      <w:r>
        <w:rPr>
          <w:rFonts w:hint="eastAsia"/>
          <w:lang w:val="en-US" w:eastAsia="zh-CN"/>
        </w:rPr>
        <w:t>10</w:t>
      </w:r>
      <w:r>
        <w:rPr>
          <w:rFonts w:hint="eastAsia"/>
        </w:rPr>
        <w:t>日</w:t>
      </w:r>
    </w:p>
    <w:p>
      <w:pPr>
        <w:shd w:val="clear" w:color="auto" w:fill="FFFFFF" w:themeFill="background1"/>
        <w:spacing w:before="62"/>
        <w:ind w:right="286"/>
        <w:jc w:val="left"/>
        <w:rPr>
          <w:rFonts w:hint="default" w:ascii="仿宋" w:eastAsia="仿宋"/>
          <w:b/>
          <w:bCs/>
          <w:sz w:val="28"/>
          <w:lang w:val="en-US" w:eastAsia="zh-CN"/>
        </w:rPr>
      </w:pPr>
      <w:r>
        <w:rPr>
          <w:rFonts w:hint="eastAsia" w:ascii="仿宋" w:eastAsia="仿宋"/>
          <w:b/>
          <w:bCs/>
          <w:sz w:val="28"/>
          <w:lang w:val="en-US" w:eastAsia="zh-CN"/>
        </w:rPr>
        <w:t>附件2：单元及课时教学设计</w:t>
      </w:r>
    </w:p>
    <w:p>
      <w:pPr>
        <w:jc w:val="center"/>
        <w:rPr>
          <w:rFonts w:hint="eastAsia" w:ascii="楷体" w:hAnsi="楷体" w:eastAsia="楷体" w:cs="楷体"/>
          <w:sz w:val="36"/>
          <w:szCs w:val="36"/>
        </w:rPr>
      </w:pPr>
      <w:r>
        <w:rPr>
          <w:rFonts w:hint="eastAsia" w:ascii="楷体" w:hAnsi="楷体" w:eastAsia="楷体" w:cs="楷体"/>
          <w:sz w:val="36"/>
          <w:szCs w:val="36"/>
        </w:rPr>
        <w:t>双流区基于课程标准的学科教学设计</w:t>
      </w:r>
    </w:p>
    <w:tbl>
      <w:tblPr>
        <w:tblStyle w:val="11"/>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827"/>
        <w:gridCol w:w="1641"/>
        <w:gridCol w:w="2155"/>
        <w:gridCol w:w="3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962" w:type="dxa"/>
            <w:gridSpan w:val="5"/>
            <w:shd w:val="clear" w:color="auto" w:fill="auto"/>
            <w:vAlign w:val="center"/>
          </w:tcPr>
          <w:p>
            <w:pPr>
              <w:spacing w:line="440" w:lineRule="exact"/>
              <w:jc w:val="center"/>
              <w:rPr>
                <w:rFonts w:ascii="Times New Roman" w:hAnsi="Times New Roman"/>
                <w:b/>
                <w:sz w:val="32"/>
                <w:szCs w:val="32"/>
              </w:rPr>
            </w:pPr>
            <w:r>
              <w:rPr>
                <w:rFonts w:ascii="Times New Roman" w:hAnsi="Times New Roman"/>
                <w:b/>
                <w:sz w:val="32"/>
                <w:szCs w:val="32"/>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633" w:type="dxa"/>
            <w:shd w:val="clear" w:color="auto" w:fill="auto"/>
            <w:vAlign w:val="center"/>
          </w:tcPr>
          <w:p>
            <w:pPr>
              <w:spacing w:line="360" w:lineRule="auto"/>
              <w:jc w:val="center"/>
              <w:rPr>
                <w:rFonts w:ascii="Times New Roman" w:hAnsi="Times New Roman"/>
                <w:sz w:val="24"/>
                <w:szCs w:val="24"/>
              </w:rPr>
            </w:pPr>
            <w:r>
              <w:rPr>
                <w:rFonts w:ascii="Times New Roman" w:hAnsi="Times New Roman"/>
                <w:sz w:val="24"/>
                <w:szCs w:val="24"/>
              </w:rPr>
              <w:t>学</w:t>
            </w:r>
            <w:r>
              <w:rPr>
                <w:rFonts w:hint="eastAsia" w:ascii="Times New Roman" w:hAnsi="Times New Roman"/>
                <w:sz w:val="24"/>
                <w:szCs w:val="24"/>
              </w:rPr>
              <w:t xml:space="preserve">    </w:t>
            </w:r>
            <w:r>
              <w:rPr>
                <w:rFonts w:ascii="Times New Roman" w:hAnsi="Times New Roman"/>
                <w:sz w:val="24"/>
                <w:szCs w:val="24"/>
              </w:rPr>
              <w:t>校</w:t>
            </w:r>
          </w:p>
        </w:tc>
        <w:tc>
          <w:tcPr>
            <w:tcW w:w="2468" w:type="dxa"/>
            <w:gridSpan w:val="2"/>
            <w:shd w:val="clear" w:color="auto" w:fill="auto"/>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val="en-US" w:eastAsia="zh-CN"/>
              </w:rPr>
              <w:t>成都棠湖外国语学校</w:t>
            </w:r>
          </w:p>
        </w:tc>
        <w:tc>
          <w:tcPr>
            <w:tcW w:w="2155" w:type="dxa"/>
            <w:shd w:val="clear" w:color="auto" w:fill="auto"/>
            <w:vAlign w:val="center"/>
          </w:tcPr>
          <w:p>
            <w:pPr>
              <w:spacing w:line="360" w:lineRule="auto"/>
              <w:jc w:val="center"/>
              <w:rPr>
                <w:rFonts w:ascii="Times New Roman" w:hAnsi="Times New Roman"/>
                <w:sz w:val="24"/>
                <w:szCs w:val="24"/>
              </w:rPr>
            </w:pPr>
            <w:r>
              <w:rPr>
                <w:rFonts w:hint="eastAsia" w:ascii="Times New Roman" w:hAnsi="Times New Roman"/>
                <w:sz w:val="24"/>
                <w:szCs w:val="24"/>
              </w:rPr>
              <w:t>执教教师</w:t>
            </w:r>
          </w:p>
        </w:tc>
        <w:tc>
          <w:tcPr>
            <w:tcW w:w="3706" w:type="dxa"/>
            <w:shd w:val="clear" w:color="auto" w:fill="auto"/>
            <w:vAlign w:val="center"/>
          </w:tcPr>
          <w:p>
            <w:pPr>
              <w:spacing w:line="360" w:lineRule="auto"/>
              <w:jc w:val="cente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唐以利、赵丽平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633" w:type="dxa"/>
            <w:shd w:val="clear" w:color="auto" w:fill="auto"/>
            <w:vAlign w:val="center"/>
          </w:tcPr>
          <w:p>
            <w:pPr>
              <w:spacing w:line="360" w:lineRule="auto"/>
              <w:jc w:val="center"/>
              <w:rPr>
                <w:rFonts w:ascii="Times New Roman" w:hAnsi="Times New Roman"/>
                <w:sz w:val="24"/>
                <w:szCs w:val="24"/>
              </w:rPr>
            </w:pPr>
            <w:r>
              <w:rPr>
                <w:rFonts w:ascii="Times New Roman" w:hAnsi="Times New Roman"/>
                <w:sz w:val="24"/>
                <w:szCs w:val="24"/>
              </w:rPr>
              <w:t>学</w:t>
            </w:r>
            <w:r>
              <w:rPr>
                <w:rFonts w:hint="eastAsia" w:ascii="Times New Roman" w:hAnsi="Times New Roman"/>
                <w:sz w:val="24"/>
                <w:szCs w:val="24"/>
              </w:rPr>
              <w:t xml:space="preserve">    </w:t>
            </w:r>
            <w:r>
              <w:rPr>
                <w:rFonts w:ascii="Times New Roman" w:hAnsi="Times New Roman"/>
                <w:sz w:val="24"/>
                <w:szCs w:val="24"/>
              </w:rPr>
              <w:t>科</w:t>
            </w:r>
          </w:p>
        </w:tc>
        <w:tc>
          <w:tcPr>
            <w:tcW w:w="2468" w:type="dxa"/>
            <w:gridSpan w:val="2"/>
            <w:shd w:val="clear" w:color="auto" w:fill="auto"/>
            <w:vAlign w:val="center"/>
          </w:tcPr>
          <w:p>
            <w:pPr>
              <w:spacing w:line="360" w:lineRule="auto"/>
              <w:jc w:val="center"/>
              <w:rPr>
                <w:rFonts w:ascii="Times New Roman" w:hAnsi="Times New Roman"/>
                <w:sz w:val="24"/>
                <w:szCs w:val="24"/>
              </w:rPr>
            </w:pPr>
            <w:r>
              <w:rPr>
                <w:rFonts w:hint="eastAsia" w:ascii="Times New Roman" w:hAnsi="Times New Roman"/>
                <w:sz w:val="24"/>
                <w:szCs w:val="24"/>
              </w:rPr>
              <w:t xml:space="preserve">地 </w:t>
            </w:r>
            <w:r>
              <w:rPr>
                <w:rFonts w:ascii="Times New Roman" w:hAnsi="Times New Roman"/>
                <w:sz w:val="24"/>
                <w:szCs w:val="24"/>
              </w:rPr>
              <w:t xml:space="preserve"> </w:t>
            </w:r>
            <w:r>
              <w:rPr>
                <w:rFonts w:hint="eastAsia" w:ascii="Times New Roman" w:hAnsi="Times New Roman"/>
                <w:sz w:val="24"/>
                <w:szCs w:val="24"/>
              </w:rPr>
              <w:t>理</w:t>
            </w:r>
          </w:p>
        </w:tc>
        <w:tc>
          <w:tcPr>
            <w:tcW w:w="2155" w:type="dxa"/>
            <w:shd w:val="clear" w:color="auto" w:fill="auto"/>
            <w:vAlign w:val="center"/>
          </w:tcPr>
          <w:p>
            <w:pPr>
              <w:spacing w:line="360" w:lineRule="auto"/>
              <w:jc w:val="center"/>
              <w:rPr>
                <w:rFonts w:ascii="Times New Roman" w:hAnsi="Times New Roman"/>
                <w:sz w:val="24"/>
                <w:szCs w:val="24"/>
              </w:rPr>
            </w:pPr>
            <w:r>
              <w:rPr>
                <w:rFonts w:hint="eastAsia" w:ascii="Times New Roman" w:hAnsi="Times New Roman"/>
                <w:sz w:val="24"/>
                <w:szCs w:val="24"/>
              </w:rPr>
              <w:t>学习领域/模块</w:t>
            </w:r>
          </w:p>
        </w:tc>
        <w:tc>
          <w:tcPr>
            <w:tcW w:w="3706" w:type="dxa"/>
            <w:shd w:val="clear" w:color="auto" w:fill="auto"/>
            <w:vAlign w:val="center"/>
          </w:tcPr>
          <w:p>
            <w:pPr>
              <w:spacing w:line="240" w:lineRule="auto"/>
              <w:jc w:val="center"/>
              <w:rPr>
                <w:rFonts w:hint="default" w:ascii="Times New Roman" w:hAnsi="Times New Roman" w:eastAsia="宋体"/>
                <w:sz w:val="24"/>
                <w:szCs w:val="24"/>
                <w:lang w:val="en-US" w:eastAsia="zh-CN"/>
              </w:rPr>
            </w:pPr>
            <w:r>
              <w:rPr>
                <w:rFonts w:hint="default" w:ascii="Times New Roman" w:hAnsi="Times New Roman" w:eastAsia="宋体"/>
                <w:sz w:val="24"/>
                <w:szCs w:val="24"/>
                <w:lang w:val="en-US" w:eastAsia="zh-CN"/>
              </w:rPr>
              <w:t>自然环境对区域农业的影响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633" w:type="dxa"/>
            <w:shd w:val="clear" w:color="auto" w:fill="auto"/>
            <w:vAlign w:val="center"/>
          </w:tcPr>
          <w:p>
            <w:pPr>
              <w:spacing w:line="360" w:lineRule="auto"/>
              <w:jc w:val="center"/>
              <w:rPr>
                <w:rFonts w:ascii="Times New Roman" w:hAnsi="Times New Roman"/>
                <w:sz w:val="24"/>
                <w:szCs w:val="24"/>
              </w:rPr>
            </w:pPr>
            <w:r>
              <w:rPr>
                <w:rFonts w:ascii="Times New Roman" w:hAnsi="Times New Roman"/>
                <w:sz w:val="24"/>
                <w:szCs w:val="24"/>
              </w:rPr>
              <w:t>年</w:t>
            </w:r>
            <w:r>
              <w:rPr>
                <w:rFonts w:hint="eastAsia" w:ascii="Times New Roman" w:hAnsi="Times New Roman"/>
                <w:sz w:val="24"/>
                <w:szCs w:val="24"/>
              </w:rPr>
              <w:t xml:space="preserve">    </w:t>
            </w:r>
            <w:r>
              <w:rPr>
                <w:rFonts w:ascii="Times New Roman" w:hAnsi="Times New Roman"/>
                <w:sz w:val="24"/>
                <w:szCs w:val="24"/>
              </w:rPr>
              <w:t>级</w:t>
            </w:r>
          </w:p>
        </w:tc>
        <w:tc>
          <w:tcPr>
            <w:tcW w:w="2468" w:type="dxa"/>
            <w:gridSpan w:val="2"/>
            <w:shd w:val="clear" w:color="auto" w:fill="auto"/>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rPr>
              <w:t>高</w:t>
            </w:r>
            <w:r>
              <w:rPr>
                <w:rFonts w:hint="eastAsia" w:ascii="Times New Roman" w:hAnsi="Times New Roman"/>
                <w:sz w:val="24"/>
                <w:szCs w:val="24"/>
                <w:lang w:val="en-US" w:eastAsia="zh-CN"/>
              </w:rPr>
              <w:t>二</w:t>
            </w:r>
          </w:p>
        </w:tc>
        <w:tc>
          <w:tcPr>
            <w:tcW w:w="2155" w:type="dxa"/>
            <w:shd w:val="clear" w:color="auto" w:fill="auto"/>
            <w:vAlign w:val="center"/>
          </w:tcPr>
          <w:p>
            <w:pPr>
              <w:spacing w:line="360" w:lineRule="auto"/>
              <w:jc w:val="center"/>
              <w:rPr>
                <w:rFonts w:ascii="Times New Roman" w:hAnsi="Times New Roman"/>
                <w:sz w:val="24"/>
                <w:szCs w:val="24"/>
              </w:rPr>
            </w:pPr>
            <w:r>
              <w:rPr>
                <w:rFonts w:ascii="Times New Roman" w:hAnsi="Times New Roman"/>
                <w:sz w:val="24"/>
                <w:szCs w:val="24"/>
              </w:rPr>
              <w:t>教科书版本</w:t>
            </w:r>
            <w:r>
              <w:rPr>
                <w:rFonts w:hint="eastAsia" w:ascii="Times New Roman" w:hAnsi="Times New Roman"/>
                <w:sz w:val="24"/>
                <w:szCs w:val="24"/>
              </w:rPr>
              <w:t>及章节</w:t>
            </w:r>
          </w:p>
        </w:tc>
        <w:tc>
          <w:tcPr>
            <w:tcW w:w="3706" w:type="dxa"/>
            <w:shd w:val="clear" w:color="auto" w:fill="auto"/>
            <w:vAlign w:val="center"/>
          </w:tcPr>
          <w:p>
            <w:pPr>
              <w:spacing w:line="360" w:lineRule="auto"/>
              <w:jc w:val="cente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初高中地理整合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9962" w:type="dxa"/>
            <w:gridSpan w:val="5"/>
            <w:shd w:val="clear" w:color="auto" w:fill="auto"/>
            <w:vAlign w:val="center"/>
          </w:tcPr>
          <w:p>
            <w:pPr>
              <w:spacing w:line="460" w:lineRule="exact"/>
              <w:jc w:val="center"/>
              <w:rPr>
                <w:rFonts w:ascii="Times New Roman" w:hAnsi="Times New Roman"/>
                <w:b/>
                <w:sz w:val="32"/>
                <w:szCs w:val="32"/>
              </w:rPr>
            </w:pPr>
            <w:r>
              <w:rPr>
                <w:rFonts w:hint="eastAsia" w:ascii="Times New Roman" w:hAnsi="Times New Roman"/>
                <w:b/>
                <w:sz w:val="32"/>
                <w:szCs w:val="32"/>
              </w:rPr>
              <w:t>单元教学设计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2460" w:type="dxa"/>
            <w:gridSpan w:val="2"/>
            <w:shd w:val="clear" w:color="auto" w:fill="auto"/>
            <w:vAlign w:val="center"/>
          </w:tcPr>
          <w:p>
            <w:pPr>
              <w:spacing w:line="360" w:lineRule="auto"/>
              <w:rPr>
                <w:rFonts w:ascii="Times New Roman" w:hAnsi="Times New Roman"/>
                <w:b/>
                <w:sz w:val="24"/>
                <w:szCs w:val="24"/>
              </w:rPr>
            </w:pPr>
            <w:r>
              <w:rPr>
                <w:rFonts w:hint="eastAsia" w:ascii="Times New Roman" w:hAnsi="Times New Roman"/>
                <w:b/>
                <w:sz w:val="24"/>
                <w:szCs w:val="24"/>
              </w:rPr>
              <w:t>单元学习主题</w:t>
            </w:r>
          </w:p>
        </w:tc>
        <w:tc>
          <w:tcPr>
            <w:tcW w:w="7502" w:type="dxa"/>
            <w:gridSpan w:val="3"/>
            <w:shd w:val="clear" w:color="auto" w:fill="auto"/>
            <w:vAlign w:val="center"/>
          </w:tcPr>
          <w:p>
            <w:pPr>
              <w:spacing w:line="360" w:lineRule="auto"/>
              <w:jc w:val="center"/>
              <w:rPr>
                <w:rFonts w:hint="default" w:ascii="Times New Roman" w:hAnsi="Times New Roman" w:eastAsia="宋体"/>
                <w:bCs/>
                <w:sz w:val="24"/>
                <w:szCs w:val="24"/>
                <w:lang w:val="en-US" w:eastAsia="zh-CN"/>
              </w:rPr>
            </w:pPr>
            <w:r>
              <w:rPr>
                <w:rFonts w:hint="default" w:ascii="Times New Roman" w:hAnsi="Times New Roman" w:eastAsia="宋体"/>
                <w:sz w:val="24"/>
                <w:szCs w:val="24"/>
                <w:lang w:val="en-US" w:eastAsia="zh-CN"/>
              </w:rPr>
              <w:t>自然环境对区域农业的影响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62" w:type="dxa"/>
            <w:gridSpan w:val="5"/>
            <w:shd w:val="clear" w:color="auto" w:fill="auto"/>
          </w:tcPr>
          <w:p>
            <w:pPr>
              <w:snapToGrid w:val="0"/>
              <w:spacing w:line="320" w:lineRule="exact"/>
              <w:rPr>
                <w:rFonts w:ascii="Times New Roman" w:hAnsi="Times New Roman"/>
                <w:sz w:val="24"/>
                <w:szCs w:val="24"/>
              </w:rPr>
            </w:pPr>
            <w:r>
              <w:rPr>
                <w:rFonts w:hint="eastAsia" w:ascii="Times New Roman" w:hAnsi="Times New Roman"/>
                <w:b/>
                <w:sz w:val="24"/>
                <w:szCs w:val="24"/>
                <w:lang w:val="en-US" w:eastAsia="zh-CN"/>
              </w:rPr>
              <w:t>一、</w:t>
            </w:r>
            <w:r>
              <w:rPr>
                <w:rFonts w:hint="eastAsia" w:ascii="Times New Roman" w:hAnsi="Times New Roman"/>
                <w:b/>
                <w:sz w:val="24"/>
                <w:szCs w:val="24"/>
              </w:rPr>
              <w:t>单元教学设计说明</w:t>
            </w:r>
          </w:p>
          <w:p>
            <w:pPr>
              <w:tabs>
                <w:tab w:val="left" w:pos="312"/>
              </w:tabs>
              <w:snapToGrid w:val="0"/>
              <w:spacing w:line="320" w:lineRule="exact"/>
              <w:ind w:firstLine="420" w:firstLineChars="200"/>
              <w:rPr>
                <w:rFonts w:ascii="Times New Roman" w:hAnsi="Times New Roman"/>
                <w:szCs w:val="21"/>
              </w:rPr>
            </w:pPr>
            <w:r>
              <w:rPr>
                <w:rFonts w:hint="eastAsia" w:ascii="Times New Roman" w:hAnsi="Times New Roman"/>
                <w:szCs w:val="21"/>
              </w:rPr>
              <w:t>本单元教学设计基于深度学习理论主要分为四部分：单元学习主题、</w:t>
            </w:r>
            <w:r>
              <w:rPr>
                <w:rFonts w:hint="eastAsia" w:ascii="Times New Roman" w:hAnsi="Times New Roman"/>
                <w:szCs w:val="21"/>
                <w:lang w:eastAsia="zh-CN"/>
              </w:rPr>
              <w:t>单元</w:t>
            </w:r>
            <w:r>
              <w:rPr>
                <w:rFonts w:hint="eastAsia" w:ascii="Times New Roman" w:hAnsi="Times New Roman"/>
                <w:szCs w:val="21"/>
              </w:rPr>
              <w:t>学习目标、</w:t>
            </w:r>
            <w:r>
              <w:rPr>
                <w:rFonts w:hint="eastAsia" w:ascii="Times New Roman" w:hAnsi="Times New Roman"/>
                <w:szCs w:val="21"/>
                <w:lang w:eastAsia="zh-CN"/>
              </w:rPr>
              <w:t>单元</w:t>
            </w:r>
            <w:r>
              <w:rPr>
                <w:rFonts w:hint="eastAsia" w:ascii="Times New Roman" w:hAnsi="Times New Roman"/>
                <w:szCs w:val="21"/>
              </w:rPr>
              <w:t>学习活动、</w:t>
            </w:r>
            <w:r>
              <w:rPr>
                <w:rFonts w:hint="eastAsia" w:ascii="Times New Roman" w:hAnsi="Times New Roman"/>
                <w:szCs w:val="21"/>
                <w:lang w:eastAsia="zh-CN"/>
              </w:rPr>
              <w:t>和</w:t>
            </w:r>
            <w:r>
              <w:rPr>
                <w:rFonts w:hint="eastAsia" w:ascii="Times New Roman" w:hAnsi="Times New Roman"/>
                <w:szCs w:val="21"/>
              </w:rPr>
              <w:t>持续性</w:t>
            </w:r>
            <w:r>
              <w:rPr>
                <w:rFonts w:hint="eastAsia" w:ascii="Times New Roman" w:hAnsi="Times New Roman"/>
                <w:szCs w:val="21"/>
                <w:lang w:eastAsia="zh-CN"/>
              </w:rPr>
              <w:t>评价</w:t>
            </w:r>
            <w:r>
              <w:rPr>
                <w:rFonts w:hint="eastAsia" w:ascii="Times New Roman" w:hAnsi="Times New Roman"/>
                <w:szCs w:val="21"/>
              </w:rPr>
              <w:t>。</w:t>
            </w:r>
          </w:p>
          <w:p>
            <w:pPr>
              <w:tabs>
                <w:tab w:val="left" w:pos="312"/>
              </w:tabs>
              <w:snapToGrid w:val="0"/>
              <w:spacing w:line="320" w:lineRule="exact"/>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1、</w:t>
            </w:r>
            <w:r>
              <w:rPr>
                <w:rFonts w:hint="eastAsia" w:ascii="Times New Roman" w:hAnsi="Times New Roman"/>
                <w:szCs w:val="21"/>
              </w:rPr>
              <w:t>单元学习主题：本单元</w:t>
            </w:r>
            <w:r>
              <w:rPr>
                <w:rFonts w:hint="eastAsia" w:ascii="Times New Roman" w:hAnsi="Times New Roman"/>
                <w:szCs w:val="21"/>
                <w:lang w:val="en-US" w:eastAsia="zh-CN"/>
              </w:rPr>
              <w:t>参考如下课程标准：</w:t>
            </w:r>
          </w:p>
          <w:p>
            <w:pPr>
              <w:tabs>
                <w:tab w:val="left" w:pos="312"/>
              </w:tabs>
              <w:snapToGrid w:val="0"/>
              <w:spacing w:line="320" w:lineRule="exact"/>
              <w:ind w:firstLine="422" w:firstLineChars="200"/>
              <w:rPr>
                <w:rFonts w:hint="eastAsia" w:ascii="Times New Roman" w:hAnsi="Times New Roman"/>
                <w:szCs w:val="21"/>
                <w:lang w:val="en-US" w:eastAsia="zh-CN"/>
              </w:rPr>
            </w:pPr>
            <w:r>
              <w:rPr>
                <w:rFonts w:hint="eastAsia" w:ascii="Times New Roman" w:hAnsi="Times New Roman"/>
                <w:b/>
                <w:bCs/>
                <w:szCs w:val="21"/>
                <w:lang w:val="en-US" w:eastAsia="zh-CN"/>
              </w:rPr>
              <w:t>初中地理课程标准：</w:t>
            </w:r>
          </w:p>
          <w:p>
            <w:pPr>
              <w:spacing w:line="312" w:lineRule="auto"/>
              <w:rPr>
                <w:rFonts w:hint="eastAsia" w:ascii="Times New Roman" w:hAnsi="Times New Roman" w:cs="Times New Roman"/>
                <w:bCs/>
                <w:szCs w:val="21"/>
              </w:rPr>
            </w:pPr>
            <w:r>
              <w:rPr>
                <w:rFonts w:hint="eastAsia" w:ascii="Times New Roman" w:hAnsi="Times New Roman"/>
                <w:szCs w:val="21"/>
                <w:highlight w:val="none"/>
                <w:lang w:val="en-US" w:eastAsia="zh-CN"/>
              </w:rPr>
              <w:t>（1）运用地图、图表以及其他相关资料，归纳某地区自然地理环境的特征，说明该特征对当地人们生产生活的影响</w:t>
            </w:r>
            <w:r>
              <w:rPr>
                <w:rFonts w:hint="eastAsia" w:ascii="Times New Roman" w:hAnsi="Times New Roman" w:cs="Times New Roman"/>
                <w:bCs/>
                <w:szCs w:val="21"/>
              </w:rPr>
              <w:t>。</w:t>
            </w:r>
          </w:p>
          <w:p>
            <w:pPr>
              <w:tabs>
                <w:tab w:val="left" w:pos="312"/>
              </w:tabs>
              <w:snapToGrid w:val="0"/>
              <w:spacing w:line="320" w:lineRule="exact"/>
              <w:ind w:firstLine="422" w:firstLineChars="200"/>
              <w:rPr>
                <w:rFonts w:hint="eastAsia" w:ascii="Times New Roman" w:hAnsi="Times New Roman"/>
                <w:szCs w:val="21"/>
                <w:lang w:val="en-US" w:eastAsia="zh-CN"/>
              </w:rPr>
            </w:pPr>
            <w:r>
              <w:rPr>
                <w:rFonts w:hint="eastAsia" w:ascii="Times New Roman" w:hAnsi="Times New Roman"/>
                <w:b/>
                <w:bCs/>
                <w:szCs w:val="21"/>
                <w:lang w:val="en-US" w:eastAsia="zh-CN"/>
              </w:rPr>
              <w:t>高中地理课程标准：</w:t>
            </w:r>
          </w:p>
          <w:p>
            <w:pPr>
              <w:spacing w:line="312" w:lineRule="auto"/>
              <w:rPr>
                <w:rFonts w:hint="default" w:ascii="Times New Roman" w:hAnsi="Times New Roman" w:cs="Times New Roman"/>
                <w:bCs/>
                <w:szCs w:val="21"/>
                <w:lang w:val="en-US" w:eastAsia="zh-CN"/>
              </w:rPr>
            </w:pPr>
            <w:r>
              <w:rPr>
                <w:rFonts w:hint="eastAsia" w:ascii="Times New Roman" w:hAnsi="Times New Roman" w:cs="Times New Roman"/>
                <w:bCs/>
                <w:szCs w:val="21"/>
                <w:lang w:val="en-US" w:eastAsia="zh-CN"/>
              </w:rPr>
              <w:t>（1）结合实例，说明工业、农业和服务业的区位因素。</w:t>
            </w:r>
          </w:p>
          <w:p>
            <w:pPr>
              <w:numPr>
                <w:ilvl w:val="0"/>
                <w:numId w:val="0"/>
              </w:numPr>
              <w:tabs>
                <w:tab w:val="left" w:pos="312"/>
              </w:tabs>
              <w:snapToGrid w:val="0"/>
              <w:spacing w:line="320" w:lineRule="exact"/>
              <w:ind w:firstLine="420" w:firstLineChars="200"/>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由本单元的学习主题“自然环境对区域农业的影响”，核心概念为“地形对区域农业的影响”、“气候对区域农业的影响”和“水源、土壤对区域农业的影响”。</w:t>
            </w:r>
          </w:p>
          <w:p>
            <w:pPr>
              <w:numPr>
                <w:ilvl w:val="0"/>
                <w:numId w:val="2"/>
              </w:numPr>
              <w:tabs>
                <w:tab w:val="left" w:pos="312"/>
              </w:tabs>
              <w:snapToGrid w:val="0"/>
              <w:spacing w:line="320" w:lineRule="exact"/>
              <w:ind w:left="210" w:leftChars="0" w:firstLine="420" w:firstLineChars="0"/>
              <w:rPr>
                <w:rFonts w:hint="eastAsia" w:ascii="Times New Roman" w:hAnsi="Times New Roman"/>
                <w:szCs w:val="21"/>
                <w:highlight w:val="none"/>
              </w:rPr>
            </w:pPr>
            <w:r>
              <w:rPr>
                <w:rFonts w:hint="eastAsia" w:ascii="Times New Roman" w:hAnsi="Times New Roman"/>
                <w:szCs w:val="21"/>
                <w:highlight w:val="none"/>
                <w:lang w:eastAsia="zh-CN"/>
              </w:rPr>
              <w:t>单元</w:t>
            </w:r>
            <w:r>
              <w:rPr>
                <w:rFonts w:hint="eastAsia" w:ascii="Times New Roman" w:hAnsi="Times New Roman"/>
                <w:szCs w:val="21"/>
                <w:highlight w:val="none"/>
              </w:rPr>
              <w:t>学习目标：基于课程标准，结合学习进阶理论，设定符合学生认知规律的单元教学目标。</w:t>
            </w:r>
          </w:p>
          <w:p>
            <w:pPr>
              <w:numPr>
                <w:ilvl w:val="0"/>
                <w:numId w:val="0"/>
              </w:numPr>
              <w:tabs>
                <w:tab w:val="left" w:pos="312"/>
              </w:tabs>
              <w:snapToGrid w:val="0"/>
              <w:spacing w:line="320" w:lineRule="exact"/>
              <w:ind w:left="420" w:leftChars="0"/>
              <w:rPr>
                <w:rFonts w:hint="eastAsia" w:ascii="Times New Roman" w:hAnsi="Times New Roman"/>
                <w:szCs w:val="21"/>
                <w:highlight w:val="none"/>
                <w:lang w:val="en-US" w:eastAsia="zh-CN"/>
              </w:rPr>
            </w:pPr>
            <w:r>
              <w:rPr>
                <w:rFonts w:hint="eastAsia" w:ascii="Times New Roman" w:hAnsi="Times New Roman"/>
                <w:szCs w:val="21"/>
                <w:highlight w:val="none"/>
                <w:lang w:eastAsia="zh-CN"/>
              </w:rPr>
              <w:t>（</w:t>
            </w:r>
            <w:r>
              <w:rPr>
                <w:rFonts w:hint="eastAsia" w:ascii="Times New Roman" w:hAnsi="Times New Roman"/>
                <w:szCs w:val="21"/>
                <w:highlight w:val="none"/>
                <w:lang w:val="en-US" w:eastAsia="zh-CN"/>
              </w:rPr>
              <w:t>1）学生将会知道：</w:t>
            </w:r>
          </w:p>
          <w:p>
            <w:pPr>
              <w:numPr>
                <w:ilvl w:val="0"/>
                <w:numId w:val="3"/>
              </w:numPr>
              <w:tabs>
                <w:tab w:val="left" w:pos="312"/>
              </w:tabs>
              <w:snapToGrid w:val="0"/>
              <w:spacing w:line="320" w:lineRule="exact"/>
              <w:ind w:left="1050" w:leftChars="0" w:hanging="420" w:firstLineChars="0"/>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关键术语和概念：地形类型、地形组合、地形分布、坡度、坡向、气候特点、气温、气温日较差、气温年较差、降水季节和年际变化、光照、热量、水热组合、气象灾害、熟制与复种指数、耕作方式（间作、套种、连作、轮作、休耕、免耕）、农业技术、农业类型与农业地域类型、集约化、专业化、规模化等；</w:t>
            </w:r>
          </w:p>
          <w:p>
            <w:pPr>
              <w:numPr>
                <w:ilvl w:val="0"/>
                <w:numId w:val="3"/>
              </w:numPr>
              <w:tabs>
                <w:tab w:val="left" w:pos="312"/>
              </w:tabs>
              <w:snapToGrid w:val="0"/>
              <w:spacing w:line="320" w:lineRule="exact"/>
              <w:ind w:left="1050" w:leftChars="0" w:hanging="420" w:firstLineChars="0"/>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地形的特点主要从地形类型、地势及其起伏、地形分布与组合、典型地貌等角度描述；</w:t>
            </w:r>
          </w:p>
          <w:p>
            <w:pPr>
              <w:numPr>
                <w:ilvl w:val="0"/>
                <w:numId w:val="3"/>
              </w:numPr>
              <w:tabs>
                <w:tab w:val="left" w:pos="312"/>
              </w:tabs>
              <w:snapToGrid w:val="0"/>
              <w:spacing w:line="320" w:lineRule="exact"/>
              <w:ind w:left="1050" w:leftChars="0" w:hanging="420" w:firstLineChars="0"/>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气候的特点主要从气温特征（最冷、热月气温出现月份、年均温高低、温差）、降水总量和变化、光照、水热组合和气象灾害去描述；</w:t>
            </w:r>
          </w:p>
          <w:p>
            <w:pPr>
              <w:numPr>
                <w:ilvl w:val="0"/>
                <w:numId w:val="3"/>
              </w:numPr>
              <w:tabs>
                <w:tab w:val="left" w:pos="312"/>
              </w:tabs>
              <w:snapToGrid w:val="0"/>
              <w:spacing w:line="320" w:lineRule="exact"/>
              <w:ind w:left="1050" w:leftChars="0" w:hanging="420" w:firstLineChars="0"/>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农业生产主要包含当地的农业类型、农作物或牲畜的种类、耕作方式、经营方式、专门化水平、科技化水平、商品率、机械化水平等；</w:t>
            </w:r>
          </w:p>
          <w:p>
            <w:pPr>
              <w:numPr>
                <w:ilvl w:val="0"/>
                <w:numId w:val="0"/>
              </w:numPr>
              <w:tabs>
                <w:tab w:val="left" w:pos="312"/>
              </w:tabs>
              <w:snapToGrid w:val="0"/>
              <w:spacing w:line="320" w:lineRule="exact"/>
              <w:ind w:left="420" w:leftChars="0"/>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（2）学生将能做到（技能）:</w:t>
            </w:r>
          </w:p>
          <w:p>
            <w:pPr>
              <w:numPr>
                <w:ilvl w:val="0"/>
                <w:numId w:val="4"/>
              </w:numPr>
              <w:tabs>
                <w:tab w:val="left" w:pos="312"/>
              </w:tabs>
              <w:snapToGrid w:val="0"/>
              <w:spacing w:line="320" w:lineRule="exact"/>
              <w:ind w:left="1050" w:leftChars="0" w:hanging="420" w:firstLineChars="0"/>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能运用景观、图文等资料，描述区域地形特点；</w:t>
            </w:r>
          </w:p>
          <w:p>
            <w:pPr>
              <w:numPr>
                <w:ilvl w:val="0"/>
                <w:numId w:val="4"/>
              </w:numPr>
              <w:tabs>
                <w:tab w:val="left" w:pos="312"/>
              </w:tabs>
              <w:snapToGrid w:val="0"/>
              <w:spacing w:line="320" w:lineRule="exact"/>
              <w:ind w:left="1050" w:leftChars="0" w:hanging="420" w:firstLineChars="0"/>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能运用不同类型的气候资料说明区域气候特征；</w:t>
            </w:r>
          </w:p>
          <w:p>
            <w:pPr>
              <w:numPr>
                <w:ilvl w:val="0"/>
                <w:numId w:val="4"/>
              </w:numPr>
              <w:tabs>
                <w:tab w:val="left" w:pos="312"/>
              </w:tabs>
              <w:snapToGrid w:val="0"/>
              <w:spacing w:line="320" w:lineRule="exact"/>
              <w:ind w:left="1050" w:leftChars="0" w:hanging="420" w:firstLineChars="0"/>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能通过获取不同角度的图文资料说明区域农业生产现状；</w:t>
            </w:r>
          </w:p>
          <w:p>
            <w:pPr>
              <w:numPr>
                <w:ilvl w:val="0"/>
                <w:numId w:val="4"/>
              </w:numPr>
              <w:tabs>
                <w:tab w:val="left" w:pos="312"/>
              </w:tabs>
              <w:snapToGrid w:val="0"/>
              <w:spacing w:line="320" w:lineRule="exact"/>
              <w:ind w:left="1050" w:leftChars="0" w:hanging="420" w:firstLineChars="0"/>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能说明地形、气候、水源和土壤特点对区域农业发展的影响；</w:t>
            </w:r>
          </w:p>
          <w:p>
            <w:pPr>
              <w:numPr>
                <w:ilvl w:val="0"/>
                <w:numId w:val="4"/>
              </w:numPr>
              <w:tabs>
                <w:tab w:val="left" w:pos="312"/>
              </w:tabs>
              <w:snapToGrid w:val="0"/>
              <w:spacing w:line="320" w:lineRule="exact"/>
              <w:ind w:left="1050" w:leftChars="0" w:hanging="420" w:firstLineChars="0"/>
              <w:rPr>
                <w:rFonts w:hint="eastAsia" w:ascii="Times New Roman" w:hAnsi="Times New Roman" w:eastAsia="宋体"/>
                <w:szCs w:val="21"/>
                <w:highlight w:val="none"/>
                <w:lang w:eastAsia="zh-CN"/>
              </w:rPr>
            </w:pPr>
            <w:r>
              <w:rPr>
                <w:rFonts w:hint="eastAsia" w:ascii="Times New Roman" w:hAnsi="Times New Roman"/>
                <w:szCs w:val="21"/>
                <w:highlight w:val="none"/>
                <w:lang w:val="en-US" w:eastAsia="zh-CN"/>
              </w:rPr>
              <w:t>能结合自然环境特点对区域农业发展进行方向预测；</w:t>
            </w:r>
          </w:p>
          <w:p>
            <w:pPr>
              <w:numPr>
                <w:ilvl w:val="0"/>
                <w:numId w:val="4"/>
              </w:numPr>
              <w:tabs>
                <w:tab w:val="left" w:pos="312"/>
              </w:tabs>
              <w:snapToGrid w:val="0"/>
              <w:spacing w:line="320" w:lineRule="exact"/>
              <w:ind w:left="1050" w:leftChars="0" w:hanging="420" w:firstLineChars="0"/>
              <w:rPr>
                <w:rFonts w:hint="eastAsia" w:ascii="Times New Roman" w:hAnsi="Times New Roman" w:eastAsia="宋体"/>
                <w:szCs w:val="21"/>
                <w:highlight w:val="none"/>
                <w:lang w:eastAsia="zh-CN"/>
              </w:rPr>
            </w:pPr>
            <w:r>
              <w:rPr>
                <w:rFonts w:hint="eastAsia" w:ascii="Times New Roman" w:hAnsi="Times New Roman"/>
                <w:szCs w:val="21"/>
                <w:highlight w:val="none"/>
                <w:lang w:val="en-US" w:eastAsia="zh-CN"/>
              </w:rPr>
              <w:t>能结合自然环境特点说明</w:t>
            </w:r>
            <w:r>
              <w:rPr>
                <w:rFonts w:hint="eastAsia" w:ascii="Times New Roman" w:hAnsi="Times New Roman" w:cs="Times New Roman"/>
                <w:bCs/>
                <w:szCs w:val="21"/>
                <w:lang w:val="en-US" w:eastAsia="zh-CN"/>
              </w:rPr>
              <w:t>因地制宜发展农业的必要性和重要性</w:t>
            </w:r>
            <w:r>
              <w:rPr>
                <w:rFonts w:hint="eastAsia" w:ascii="Times New Roman" w:hAnsi="Times New Roman"/>
                <w:szCs w:val="21"/>
                <w:highlight w:val="none"/>
                <w:lang w:val="en-US" w:eastAsia="zh-CN"/>
              </w:rPr>
              <w:t>。</w:t>
            </w:r>
          </w:p>
          <w:p>
            <w:pPr>
              <w:numPr>
                <w:ilvl w:val="0"/>
                <w:numId w:val="0"/>
              </w:numPr>
              <w:tabs>
                <w:tab w:val="left" w:pos="312"/>
              </w:tabs>
              <w:snapToGrid w:val="0"/>
              <w:spacing w:line="320" w:lineRule="exact"/>
              <w:ind w:firstLine="420" w:firstLineChars="200"/>
              <w:jc w:val="both"/>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（3）学生将理解：</w:t>
            </w:r>
          </w:p>
          <w:p>
            <w:pPr>
              <w:numPr>
                <w:ilvl w:val="0"/>
                <w:numId w:val="5"/>
              </w:numPr>
              <w:tabs>
                <w:tab w:val="left" w:pos="312"/>
              </w:tabs>
              <w:snapToGrid w:val="0"/>
              <w:spacing w:line="320" w:lineRule="exact"/>
              <w:ind w:left="1050" w:leftChars="0" w:hanging="420" w:firstLineChars="0"/>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地形类型、地势及其起伏、地形分布与组合、坡度、坡向、典型地貌等地形特征对农业的影响；</w:t>
            </w:r>
          </w:p>
          <w:p>
            <w:pPr>
              <w:numPr>
                <w:ilvl w:val="0"/>
                <w:numId w:val="5"/>
              </w:numPr>
              <w:tabs>
                <w:tab w:val="left" w:pos="312"/>
              </w:tabs>
              <w:snapToGrid w:val="0"/>
              <w:spacing w:line="320" w:lineRule="exact"/>
              <w:ind w:left="1050" w:leftChars="0" w:hanging="420" w:firstLineChars="0"/>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气温特征（最冷、热月气温出现月份、年均温高低、温差）、降水总量和变化、光照、水热组合和气象灾害等气候特征对农业的影响；</w:t>
            </w:r>
          </w:p>
          <w:p>
            <w:pPr>
              <w:numPr>
                <w:ilvl w:val="0"/>
                <w:numId w:val="5"/>
              </w:numPr>
              <w:tabs>
                <w:tab w:val="left" w:pos="312"/>
              </w:tabs>
              <w:snapToGrid w:val="0"/>
              <w:spacing w:line="320" w:lineRule="exact"/>
              <w:ind w:left="1050" w:leftChars="0" w:hanging="420" w:firstLineChars="0"/>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自然环境对区域农业发展的影响的本质是人地关系，农业发展也会对地形和气候等区域自然要素产生影响。</w:t>
            </w:r>
          </w:p>
          <w:p>
            <w:pPr>
              <w:numPr>
                <w:ilvl w:val="0"/>
                <w:numId w:val="0"/>
              </w:numPr>
              <w:tabs>
                <w:tab w:val="left" w:pos="312"/>
              </w:tabs>
              <w:snapToGrid w:val="0"/>
              <w:spacing w:line="320" w:lineRule="exact"/>
              <w:ind w:firstLine="420" w:firstLineChars="200"/>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（4）单元基本问题：</w:t>
            </w:r>
          </w:p>
          <w:p>
            <w:pPr>
              <w:numPr>
                <w:ilvl w:val="0"/>
                <w:numId w:val="6"/>
              </w:numPr>
              <w:tabs>
                <w:tab w:val="left" w:pos="312"/>
              </w:tabs>
              <w:snapToGrid w:val="0"/>
              <w:spacing w:line="320" w:lineRule="exact"/>
              <w:ind w:left="1050" w:leftChars="0" w:hanging="420" w:firstLineChars="0"/>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地形对区域农业发展的影响。</w:t>
            </w:r>
          </w:p>
          <w:p>
            <w:pPr>
              <w:numPr>
                <w:ilvl w:val="0"/>
                <w:numId w:val="6"/>
              </w:numPr>
              <w:tabs>
                <w:tab w:val="left" w:pos="312"/>
              </w:tabs>
              <w:snapToGrid w:val="0"/>
              <w:spacing w:line="320" w:lineRule="exact"/>
              <w:ind w:left="1050" w:leftChars="0" w:hanging="420" w:firstLineChars="0"/>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气候对区域农业发展的影响。</w:t>
            </w:r>
          </w:p>
          <w:p>
            <w:pPr>
              <w:numPr>
                <w:ilvl w:val="0"/>
                <w:numId w:val="6"/>
              </w:numPr>
              <w:tabs>
                <w:tab w:val="left" w:pos="312"/>
              </w:tabs>
              <w:snapToGrid w:val="0"/>
              <w:spacing w:line="320" w:lineRule="exact"/>
              <w:ind w:left="1050" w:leftChars="0" w:hanging="420" w:firstLineChars="0"/>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水源、土壤对区域农业的影响。</w:t>
            </w:r>
          </w:p>
          <w:p>
            <w:pPr>
              <w:numPr>
                <w:ilvl w:val="0"/>
                <w:numId w:val="0"/>
              </w:numPr>
              <w:spacing w:line="320" w:lineRule="exact"/>
              <w:ind w:firstLine="420" w:firstLineChars="200"/>
              <w:jc w:val="left"/>
              <w:rPr>
                <w:rFonts w:hint="eastAsia" w:ascii="Times New Roman" w:hAnsi="Times New Roman"/>
                <w:szCs w:val="21"/>
              </w:rPr>
            </w:pPr>
            <w:r>
              <w:rPr>
                <w:rFonts w:hint="eastAsia" w:ascii="Times New Roman" w:hAnsi="Times New Roman"/>
                <w:szCs w:val="21"/>
                <w:lang w:val="en-US" w:eastAsia="zh-CN"/>
              </w:rPr>
              <w:t>3、</w:t>
            </w:r>
            <w:r>
              <w:rPr>
                <w:rFonts w:hint="eastAsia" w:ascii="Times New Roman" w:hAnsi="Times New Roman"/>
                <w:szCs w:val="21"/>
                <w:lang w:eastAsia="zh-CN"/>
              </w:rPr>
              <w:t>单元</w:t>
            </w:r>
            <w:r>
              <w:rPr>
                <w:rFonts w:hint="eastAsia" w:ascii="Times New Roman" w:hAnsi="Times New Roman"/>
                <w:szCs w:val="21"/>
              </w:rPr>
              <w:t>学习活动：</w:t>
            </w:r>
          </w:p>
          <w:p>
            <w:pPr>
              <w:numPr>
                <w:ilvl w:val="0"/>
                <w:numId w:val="0"/>
              </w:numPr>
              <w:spacing w:line="320" w:lineRule="exact"/>
              <w:ind w:left="630" w:leftChars="200" w:hanging="210" w:hangingChars="100"/>
              <w:jc w:val="left"/>
              <w:rPr>
                <w:rFonts w:hint="eastAsia" w:ascii="Times New Roman" w:hAnsi="Times New Roman"/>
                <w:szCs w:val="21"/>
                <w:lang w:val="en-US" w:eastAsia="zh-CN"/>
              </w:rPr>
            </w:pPr>
            <w:r>
              <w:rPr>
                <w:rFonts w:hint="eastAsia" w:ascii="Times New Roman" w:hAnsi="Times New Roman"/>
                <w:szCs w:val="21"/>
                <w:lang w:eastAsia="zh-CN"/>
              </w:rPr>
              <w:t>（</w:t>
            </w:r>
            <w:r>
              <w:rPr>
                <w:rFonts w:hint="eastAsia" w:ascii="Times New Roman" w:hAnsi="Times New Roman"/>
                <w:szCs w:val="21"/>
                <w:lang w:val="en-US" w:eastAsia="zh-CN"/>
              </w:rPr>
              <w:t>1）区域</w:t>
            </w:r>
            <w:r>
              <w:rPr>
                <w:rFonts w:hint="eastAsia" w:ascii="Times New Roman" w:hAnsi="Times New Roman"/>
                <w:szCs w:val="21"/>
                <w:lang w:eastAsia="zh-CN"/>
              </w:rPr>
              <w:t>考察：有条件的情况下可以</w:t>
            </w:r>
            <w:r>
              <w:rPr>
                <w:rFonts w:hint="eastAsia" w:ascii="Times New Roman" w:hAnsi="Times New Roman"/>
                <w:szCs w:val="21"/>
                <w:lang w:val="en-US" w:eastAsia="zh-CN"/>
              </w:rPr>
              <w:t>野外</w:t>
            </w:r>
            <w:r>
              <w:rPr>
                <w:rFonts w:hint="eastAsia" w:ascii="Times New Roman" w:hAnsi="Times New Roman"/>
                <w:szCs w:val="21"/>
                <w:lang w:eastAsia="zh-CN"/>
              </w:rPr>
              <w:t>实地考察</w:t>
            </w:r>
            <w:r>
              <w:rPr>
                <w:rFonts w:hint="eastAsia" w:ascii="Times New Roman" w:hAnsi="Times New Roman"/>
                <w:szCs w:val="21"/>
                <w:lang w:val="en-US" w:eastAsia="zh-CN"/>
              </w:rPr>
              <w:t>和社会调研</w:t>
            </w:r>
            <w:r>
              <w:rPr>
                <w:rFonts w:hint="eastAsia" w:ascii="Times New Roman" w:hAnsi="Times New Roman"/>
                <w:szCs w:val="21"/>
                <w:lang w:eastAsia="zh-CN"/>
              </w:rPr>
              <w:t>，如条件，可以通过视频、电子地图或图片、</w:t>
            </w:r>
            <w:r>
              <w:rPr>
                <w:rFonts w:hint="eastAsia" w:ascii="Times New Roman" w:hAnsi="Times New Roman"/>
                <w:szCs w:val="21"/>
                <w:lang w:val="en-US" w:eastAsia="zh-CN"/>
              </w:rPr>
              <w:t>网站等</w:t>
            </w:r>
            <w:r>
              <w:rPr>
                <w:rFonts w:hint="eastAsia" w:ascii="Times New Roman" w:hAnsi="Times New Roman"/>
                <w:szCs w:val="21"/>
                <w:lang w:eastAsia="zh-CN"/>
              </w:rPr>
              <w:t>开展对</w:t>
            </w:r>
            <w:r>
              <w:rPr>
                <w:rFonts w:hint="eastAsia" w:ascii="Times New Roman" w:hAnsi="Times New Roman"/>
                <w:szCs w:val="21"/>
                <w:lang w:val="en-US" w:eastAsia="zh-CN"/>
              </w:rPr>
              <w:t>区域地形、气候和区域农业发展现状</w:t>
            </w:r>
            <w:r>
              <w:rPr>
                <w:rFonts w:hint="eastAsia" w:ascii="Times New Roman" w:hAnsi="Times New Roman"/>
                <w:szCs w:val="21"/>
                <w:lang w:eastAsia="zh-CN"/>
              </w:rPr>
              <w:t>进行考察。考察应关注的观察点</w:t>
            </w:r>
            <w:r>
              <w:rPr>
                <w:rFonts w:hint="eastAsia" w:ascii="Times New Roman" w:hAnsi="Times New Roman"/>
                <w:szCs w:val="21"/>
                <w:lang w:val="en-US" w:eastAsia="zh-CN"/>
              </w:rPr>
              <w:t>由</w:t>
            </w:r>
            <w:r>
              <w:rPr>
                <w:rFonts w:hint="eastAsia" w:ascii="Times New Roman" w:hAnsi="Times New Roman"/>
                <w:szCs w:val="21"/>
                <w:lang w:eastAsia="zh-CN"/>
              </w:rPr>
              <w:t>教师设置，并选取相关的学习资料包括但不限于</w:t>
            </w:r>
            <w:r>
              <w:rPr>
                <w:rFonts w:hint="eastAsia" w:ascii="Times New Roman" w:hAnsi="Times New Roman"/>
                <w:szCs w:val="21"/>
                <w:lang w:val="en-US" w:eastAsia="zh-CN"/>
              </w:rPr>
              <w:t>如分层设色地形图、等高线地形图、区域气候分布图、景观示意图、区域农作物生长习性、地方统计官方数据等。需要查询的资料与区域地形地貌、气候和农业有关。</w:t>
            </w:r>
          </w:p>
          <w:p>
            <w:pPr>
              <w:numPr>
                <w:ilvl w:val="0"/>
                <w:numId w:val="0"/>
              </w:numPr>
              <w:spacing w:line="320" w:lineRule="exact"/>
              <w:ind w:left="630" w:leftChars="200" w:hanging="210" w:hangingChars="100"/>
              <w:jc w:val="left"/>
              <w:rPr>
                <w:rFonts w:hint="default" w:ascii="Times New Roman" w:hAnsi="Times New Roman"/>
                <w:szCs w:val="21"/>
                <w:lang w:val="en-US" w:eastAsia="zh-CN"/>
              </w:rPr>
            </w:pPr>
            <w:r>
              <w:rPr>
                <w:rFonts w:hint="eastAsia" w:ascii="Times New Roman" w:hAnsi="Times New Roman"/>
                <w:szCs w:val="21"/>
                <w:lang w:val="en-US" w:eastAsia="zh-CN"/>
              </w:rPr>
              <w:t>（2）区域分析：针对区域农业类型、农作物种类、熟制、发展水平等，分析地形、气候等自然环境如何影响区域农业发展。</w:t>
            </w:r>
          </w:p>
          <w:p>
            <w:pPr>
              <w:numPr>
                <w:ilvl w:val="0"/>
                <w:numId w:val="0"/>
              </w:numPr>
              <w:spacing w:line="320" w:lineRule="exact"/>
              <w:ind w:firstLine="420" w:firstLineChars="200"/>
              <w:jc w:val="left"/>
              <w:rPr>
                <w:rFonts w:hint="eastAsia" w:ascii="Times New Roman" w:hAnsi="Times New Roman"/>
                <w:szCs w:val="21"/>
                <w:lang w:val="en-US" w:eastAsia="zh-CN"/>
              </w:rPr>
            </w:pPr>
            <w:r>
              <w:rPr>
                <w:rFonts w:hint="eastAsia" w:ascii="Times New Roman" w:hAnsi="Times New Roman"/>
                <w:szCs w:val="21"/>
                <w:lang w:val="en-US" w:eastAsia="zh-CN"/>
              </w:rPr>
              <w:t>（3）建构分析路径：</w:t>
            </w:r>
          </w:p>
          <w:p>
            <w:pPr>
              <w:numPr>
                <w:ilvl w:val="0"/>
                <w:numId w:val="0"/>
              </w:numPr>
              <w:spacing w:line="320" w:lineRule="exact"/>
              <w:ind w:firstLine="210" w:firstLineChars="100"/>
              <w:jc w:val="left"/>
              <w:rPr>
                <w:rFonts w:hint="eastAsia" w:ascii="Times New Roman" w:hAnsi="Times New Roman"/>
                <w:szCs w:val="21"/>
                <w:lang w:val="en-US" w:eastAsia="zh-CN"/>
              </w:rPr>
            </w:pPr>
            <w:r>
              <w:drawing>
                <wp:anchor distT="0" distB="0" distL="114300" distR="114300" simplePos="0" relativeHeight="251668480" behindDoc="0" locked="0" layoutInCell="1" allowOverlap="1">
                  <wp:simplePos x="0" y="0"/>
                  <wp:positionH relativeFrom="column">
                    <wp:posOffset>932180</wp:posOffset>
                  </wp:positionH>
                  <wp:positionV relativeFrom="paragraph">
                    <wp:posOffset>59055</wp:posOffset>
                  </wp:positionV>
                  <wp:extent cx="4265295" cy="405193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4265295" cy="4051935"/>
                          </a:xfrm>
                          <a:prstGeom prst="rect">
                            <a:avLst/>
                          </a:prstGeom>
                          <a:noFill/>
                          <a:ln>
                            <a:noFill/>
                          </a:ln>
                        </pic:spPr>
                      </pic:pic>
                    </a:graphicData>
                  </a:graphic>
                </wp:anchor>
              </w:drawing>
            </w:r>
          </w:p>
          <w:p>
            <w:pPr>
              <w:numPr>
                <w:ilvl w:val="0"/>
                <w:numId w:val="0"/>
              </w:numPr>
              <w:spacing w:line="320" w:lineRule="exact"/>
              <w:ind w:firstLine="210" w:firstLineChars="100"/>
              <w:jc w:val="left"/>
              <w:rPr>
                <w:rFonts w:hint="eastAsia" w:ascii="Times New Roman" w:hAnsi="Times New Roman"/>
                <w:szCs w:val="21"/>
                <w:lang w:val="en-US" w:eastAsia="zh-CN"/>
              </w:rPr>
            </w:pPr>
          </w:p>
          <w:p>
            <w:pPr>
              <w:numPr>
                <w:ilvl w:val="0"/>
                <w:numId w:val="0"/>
              </w:numPr>
              <w:spacing w:line="320" w:lineRule="exact"/>
              <w:ind w:firstLine="210" w:firstLineChars="100"/>
              <w:jc w:val="left"/>
              <w:rPr>
                <w:rFonts w:hint="default" w:ascii="Times New Roman" w:hAnsi="Times New Roman"/>
                <w:szCs w:val="21"/>
                <w:lang w:val="en-US" w:eastAsia="zh-CN"/>
              </w:rPr>
            </w:pPr>
          </w:p>
          <w:p>
            <w:pPr>
              <w:numPr>
                <w:ilvl w:val="0"/>
                <w:numId w:val="0"/>
              </w:numPr>
              <w:spacing w:line="320" w:lineRule="exact"/>
              <w:ind w:firstLine="210" w:firstLineChars="100"/>
              <w:jc w:val="left"/>
              <w:rPr>
                <w:rFonts w:hint="default" w:ascii="Times New Roman" w:hAnsi="Times New Roman"/>
                <w:szCs w:val="21"/>
                <w:lang w:val="en-US" w:eastAsia="zh-CN"/>
              </w:rPr>
            </w:pPr>
          </w:p>
          <w:p>
            <w:pPr>
              <w:numPr>
                <w:ilvl w:val="0"/>
                <w:numId w:val="0"/>
              </w:numPr>
              <w:spacing w:line="320" w:lineRule="exact"/>
              <w:ind w:firstLine="210" w:firstLineChars="100"/>
              <w:jc w:val="left"/>
              <w:rPr>
                <w:rFonts w:hint="default" w:ascii="Times New Roman" w:hAnsi="Times New Roman"/>
                <w:szCs w:val="21"/>
                <w:lang w:val="en-US" w:eastAsia="zh-CN"/>
              </w:rPr>
            </w:pPr>
          </w:p>
          <w:p>
            <w:pPr>
              <w:numPr>
                <w:ilvl w:val="0"/>
                <w:numId w:val="0"/>
              </w:numPr>
              <w:spacing w:line="320" w:lineRule="exact"/>
              <w:ind w:firstLine="210" w:firstLineChars="100"/>
              <w:jc w:val="left"/>
              <w:rPr>
                <w:rFonts w:hint="default" w:ascii="Times New Roman" w:hAnsi="Times New Roman"/>
                <w:szCs w:val="21"/>
                <w:lang w:val="en-US" w:eastAsia="zh-CN"/>
              </w:rPr>
            </w:pPr>
          </w:p>
          <w:p>
            <w:pPr>
              <w:numPr>
                <w:ilvl w:val="0"/>
                <w:numId w:val="0"/>
              </w:numPr>
              <w:spacing w:line="320" w:lineRule="exact"/>
              <w:ind w:firstLine="210" w:firstLineChars="100"/>
              <w:jc w:val="left"/>
              <w:rPr>
                <w:rFonts w:hint="default" w:ascii="Times New Roman" w:hAnsi="Times New Roman"/>
                <w:szCs w:val="21"/>
                <w:lang w:val="en-US" w:eastAsia="zh-CN"/>
              </w:rPr>
            </w:pPr>
          </w:p>
          <w:p>
            <w:pPr>
              <w:numPr>
                <w:ilvl w:val="0"/>
                <w:numId w:val="0"/>
              </w:numPr>
              <w:spacing w:line="320" w:lineRule="exact"/>
              <w:ind w:firstLine="210" w:firstLineChars="100"/>
              <w:jc w:val="left"/>
              <w:rPr>
                <w:rFonts w:hint="default" w:ascii="Times New Roman" w:hAnsi="Times New Roman"/>
                <w:szCs w:val="21"/>
                <w:lang w:val="en-US" w:eastAsia="zh-CN"/>
              </w:rPr>
            </w:pPr>
          </w:p>
          <w:p>
            <w:pPr>
              <w:numPr>
                <w:ilvl w:val="0"/>
                <w:numId w:val="0"/>
              </w:numPr>
              <w:spacing w:line="320" w:lineRule="exact"/>
              <w:ind w:firstLine="210" w:firstLineChars="100"/>
              <w:jc w:val="left"/>
              <w:rPr>
                <w:rFonts w:hint="default" w:ascii="Times New Roman" w:hAnsi="Times New Roman"/>
                <w:szCs w:val="21"/>
                <w:lang w:val="en-US" w:eastAsia="zh-CN"/>
              </w:rPr>
            </w:pPr>
          </w:p>
          <w:p>
            <w:pPr>
              <w:numPr>
                <w:ilvl w:val="0"/>
                <w:numId w:val="0"/>
              </w:numPr>
              <w:spacing w:line="320" w:lineRule="exact"/>
              <w:ind w:firstLine="210" w:firstLineChars="100"/>
              <w:jc w:val="left"/>
              <w:rPr>
                <w:rFonts w:hint="default" w:ascii="Times New Roman" w:hAnsi="Times New Roman"/>
                <w:szCs w:val="21"/>
                <w:lang w:val="en-US" w:eastAsia="zh-CN"/>
              </w:rPr>
            </w:pPr>
          </w:p>
          <w:p>
            <w:pPr>
              <w:numPr>
                <w:ilvl w:val="0"/>
                <w:numId w:val="0"/>
              </w:numPr>
              <w:spacing w:line="320" w:lineRule="exact"/>
              <w:ind w:firstLine="210" w:firstLineChars="100"/>
              <w:jc w:val="left"/>
              <w:rPr>
                <w:rFonts w:hint="default" w:ascii="Times New Roman" w:hAnsi="Times New Roman"/>
                <w:szCs w:val="21"/>
                <w:lang w:val="en-US" w:eastAsia="zh-CN"/>
              </w:rPr>
            </w:pPr>
          </w:p>
          <w:p>
            <w:pPr>
              <w:numPr>
                <w:ilvl w:val="0"/>
                <w:numId w:val="0"/>
              </w:numPr>
              <w:spacing w:line="320" w:lineRule="exact"/>
              <w:ind w:firstLine="210" w:firstLineChars="100"/>
              <w:jc w:val="left"/>
              <w:rPr>
                <w:rFonts w:hint="default" w:ascii="Times New Roman" w:hAnsi="Times New Roman"/>
                <w:szCs w:val="21"/>
                <w:lang w:val="en-US" w:eastAsia="zh-CN"/>
              </w:rPr>
            </w:pPr>
          </w:p>
          <w:p>
            <w:pPr>
              <w:numPr>
                <w:ilvl w:val="0"/>
                <w:numId w:val="0"/>
              </w:numPr>
              <w:spacing w:line="320" w:lineRule="exact"/>
              <w:ind w:firstLine="210" w:firstLineChars="100"/>
              <w:jc w:val="left"/>
              <w:rPr>
                <w:rFonts w:hint="default" w:ascii="Times New Roman" w:hAnsi="Times New Roman"/>
                <w:szCs w:val="21"/>
                <w:lang w:val="en-US" w:eastAsia="zh-CN"/>
              </w:rPr>
            </w:pPr>
          </w:p>
          <w:p>
            <w:pPr>
              <w:numPr>
                <w:ilvl w:val="0"/>
                <w:numId w:val="0"/>
              </w:numPr>
              <w:spacing w:line="320" w:lineRule="exact"/>
              <w:ind w:firstLine="210" w:firstLineChars="100"/>
              <w:jc w:val="left"/>
              <w:rPr>
                <w:rFonts w:hint="default" w:ascii="Times New Roman" w:hAnsi="Times New Roman"/>
                <w:szCs w:val="21"/>
                <w:lang w:val="en-US" w:eastAsia="zh-CN"/>
              </w:rPr>
            </w:pPr>
          </w:p>
          <w:p>
            <w:pPr>
              <w:widowControl w:val="0"/>
              <w:numPr>
                <w:ilvl w:val="0"/>
                <w:numId w:val="0"/>
              </w:numPr>
              <w:spacing w:line="320" w:lineRule="exact"/>
              <w:jc w:val="left"/>
              <w:rPr>
                <w:rFonts w:hint="eastAsia" w:ascii="Times New Roman" w:hAnsi="Times New Roman"/>
                <w:szCs w:val="21"/>
              </w:rPr>
            </w:pPr>
          </w:p>
          <w:p>
            <w:pPr>
              <w:numPr>
                <w:ilvl w:val="0"/>
                <w:numId w:val="0"/>
              </w:numPr>
              <w:spacing w:line="320" w:lineRule="exact"/>
              <w:jc w:val="left"/>
              <w:rPr>
                <w:rFonts w:hint="eastAsia" w:ascii="Times New Roman" w:hAnsi="Times New Roman"/>
                <w:szCs w:val="21"/>
              </w:rPr>
            </w:pPr>
          </w:p>
          <w:p>
            <w:pPr>
              <w:numPr>
                <w:ilvl w:val="0"/>
                <w:numId w:val="0"/>
              </w:numPr>
              <w:spacing w:line="320" w:lineRule="exact"/>
              <w:jc w:val="left"/>
              <w:rPr>
                <w:rFonts w:hint="eastAsia" w:ascii="Times New Roman" w:hAnsi="Times New Roman"/>
                <w:szCs w:val="21"/>
              </w:rPr>
            </w:pPr>
          </w:p>
          <w:p>
            <w:pPr>
              <w:numPr>
                <w:ilvl w:val="0"/>
                <w:numId w:val="0"/>
              </w:numPr>
              <w:spacing w:line="320" w:lineRule="exact"/>
              <w:jc w:val="left"/>
              <w:rPr>
                <w:rFonts w:hint="eastAsia" w:ascii="Times New Roman" w:hAnsi="Times New Roman"/>
                <w:szCs w:val="21"/>
              </w:rPr>
            </w:pPr>
          </w:p>
          <w:p>
            <w:pPr>
              <w:numPr>
                <w:ilvl w:val="0"/>
                <w:numId w:val="0"/>
              </w:numPr>
              <w:spacing w:line="320" w:lineRule="exact"/>
              <w:jc w:val="left"/>
              <w:rPr>
                <w:rFonts w:hint="eastAsia" w:ascii="Times New Roman" w:hAnsi="Times New Roman"/>
                <w:szCs w:val="21"/>
              </w:rPr>
            </w:pPr>
          </w:p>
          <w:p>
            <w:pPr>
              <w:numPr>
                <w:ilvl w:val="0"/>
                <w:numId w:val="0"/>
              </w:numPr>
              <w:spacing w:line="320" w:lineRule="exact"/>
              <w:jc w:val="left"/>
              <w:rPr>
                <w:rFonts w:hint="eastAsia" w:ascii="Times New Roman" w:hAnsi="Times New Roman"/>
                <w:szCs w:val="21"/>
              </w:rPr>
            </w:pPr>
          </w:p>
          <w:p>
            <w:pPr>
              <w:numPr>
                <w:ilvl w:val="0"/>
                <w:numId w:val="0"/>
              </w:numPr>
              <w:spacing w:line="320" w:lineRule="exact"/>
              <w:jc w:val="left"/>
              <w:rPr>
                <w:rFonts w:hint="eastAsia" w:ascii="Times New Roman" w:hAnsi="Times New Roman"/>
                <w:szCs w:val="21"/>
              </w:rPr>
            </w:pPr>
          </w:p>
          <w:p>
            <w:pPr>
              <w:numPr>
                <w:ilvl w:val="0"/>
                <w:numId w:val="0"/>
              </w:numPr>
              <w:spacing w:line="320" w:lineRule="exact"/>
              <w:ind w:left="630" w:leftChars="0"/>
              <w:jc w:val="left"/>
              <w:rPr>
                <w:rFonts w:hint="eastAsia" w:ascii="Times New Roman" w:hAnsi="Times New Roman"/>
                <w:szCs w:val="21"/>
              </w:rPr>
            </w:pPr>
            <w:r>
              <w:rPr>
                <w:rFonts w:hint="eastAsia" w:ascii="Times New Roman" w:hAnsi="Times New Roman"/>
                <w:szCs w:val="21"/>
                <w:lang w:val="en-US" w:eastAsia="zh-CN"/>
              </w:rPr>
              <w:t>4、</w:t>
            </w:r>
            <w:r>
              <w:rPr>
                <w:rFonts w:hint="eastAsia" w:ascii="Times New Roman" w:hAnsi="Times New Roman"/>
                <w:szCs w:val="21"/>
              </w:rPr>
              <w:t>持续性</w:t>
            </w:r>
            <w:r>
              <w:rPr>
                <w:rFonts w:hint="eastAsia" w:ascii="Times New Roman" w:hAnsi="Times New Roman"/>
                <w:szCs w:val="21"/>
                <w:lang w:eastAsia="zh-CN"/>
              </w:rPr>
              <w:t>评价</w:t>
            </w:r>
            <w:r>
              <w:rPr>
                <w:rFonts w:hint="eastAsia" w:ascii="Times New Roman" w:hAnsi="Times New Roman"/>
                <w:szCs w:val="21"/>
              </w:rPr>
              <w:t>：</w:t>
            </w:r>
          </w:p>
          <w:p>
            <w:pPr>
              <w:numPr>
                <w:ilvl w:val="0"/>
                <w:numId w:val="7"/>
              </w:numPr>
              <w:spacing w:line="320" w:lineRule="exact"/>
              <w:ind w:leftChars="200"/>
              <w:jc w:val="left"/>
              <w:rPr>
                <w:rFonts w:hint="eastAsia" w:ascii="Times New Roman" w:hAnsi="Times New Roman"/>
                <w:szCs w:val="21"/>
                <w:lang w:val="en-US" w:eastAsia="zh-CN"/>
              </w:rPr>
            </w:pPr>
            <w:r>
              <w:rPr>
                <w:rFonts w:hint="eastAsia" w:ascii="Times New Roman" w:hAnsi="Times New Roman"/>
                <w:szCs w:val="21"/>
                <w:lang w:val="en-US" w:eastAsia="zh-CN"/>
              </w:rPr>
              <w:t>课堂观察与问答——观察学生能否</w:t>
            </w:r>
            <w:r>
              <w:rPr>
                <w:rFonts w:hint="eastAsia" w:ascii="Times New Roman" w:hAnsi="Times New Roman"/>
                <w:szCs w:val="21"/>
                <w:highlight w:val="none"/>
                <w:lang w:val="en-US" w:eastAsia="zh-CN"/>
              </w:rPr>
              <w:t>运用景观、图文等资料，描述区域地形特点，并能否和同学交流描述依据</w:t>
            </w:r>
            <w:r>
              <w:rPr>
                <w:rFonts w:hint="eastAsia" w:ascii="Times New Roman" w:hAnsi="Times New Roman"/>
                <w:szCs w:val="21"/>
                <w:lang w:eastAsia="zh-CN"/>
              </w:rPr>
              <w:t>；</w:t>
            </w:r>
            <w:r>
              <w:rPr>
                <w:rFonts w:hint="eastAsia" w:ascii="Times New Roman" w:hAnsi="Times New Roman"/>
                <w:szCs w:val="21"/>
                <w:lang w:val="en-US" w:eastAsia="zh-CN"/>
              </w:rPr>
              <w:t>观察学生能否</w:t>
            </w:r>
            <w:r>
              <w:rPr>
                <w:rFonts w:hint="eastAsia" w:ascii="Times New Roman" w:hAnsi="Times New Roman"/>
                <w:szCs w:val="21"/>
                <w:highlight w:val="none"/>
                <w:lang w:val="en-US" w:eastAsia="zh-CN"/>
              </w:rPr>
              <w:t>运用不同类型的气候资料说明区域气候特征，并能否和同学交流描述依据</w:t>
            </w:r>
            <w:r>
              <w:rPr>
                <w:rFonts w:hint="eastAsia" w:ascii="Times New Roman" w:hAnsi="Times New Roman"/>
                <w:szCs w:val="21"/>
                <w:lang w:eastAsia="zh-CN"/>
              </w:rPr>
              <w:t>；</w:t>
            </w:r>
            <w:r>
              <w:rPr>
                <w:rFonts w:hint="eastAsia" w:ascii="Times New Roman" w:hAnsi="Times New Roman"/>
                <w:szCs w:val="21"/>
                <w:lang w:val="en-US" w:eastAsia="zh-CN"/>
              </w:rPr>
              <w:t>观察学生能否</w:t>
            </w:r>
            <w:r>
              <w:rPr>
                <w:rFonts w:hint="eastAsia" w:ascii="Times New Roman" w:hAnsi="Times New Roman"/>
                <w:szCs w:val="21"/>
                <w:highlight w:val="none"/>
                <w:lang w:val="en-US" w:eastAsia="zh-CN"/>
              </w:rPr>
              <w:t>通过获取不同角度的图文资料说明区域农业生产现状，并能否和同学交流资料的获取和描述依据</w:t>
            </w:r>
            <w:r>
              <w:rPr>
                <w:rFonts w:hint="eastAsia" w:ascii="Times New Roman" w:hAnsi="Times New Roman"/>
                <w:szCs w:val="21"/>
                <w:lang w:val="en-US" w:eastAsia="zh-CN"/>
              </w:rPr>
              <w:t>；观察学生能否</w:t>
            </w:r>
            <w:r>
              <w:rPr>
                <w:rFonts w:hint="eastAsia" w:ascii="Times New Roman" w:hAnsi="Times New Roman"/>
                <w:szCs w:val="21"/>
                <w:highlight w:val="none"/>
                <w:lang w:val="en-US" w:eastAsia="zh-CN"/>
              </w:rPr>
              <w:t>说明区域地形、气候、水源、土壤对现有区域农业发展的影响</w:t>
            </w:r>
            <w:r>
              <w:rPr>
                <w:rFonts w:hint="eastAsia" w:ascii="Times New Roman" w:hAnsi="Times New Roman"/>
                <w:szCs w:val="21"/>
                <w:lang w:val="en-US" w:eastAsia="zh-CN"/>
              </w:rPr>
              <w:t>，且能否从</w:t>
            </w:r>
            <w:r>
              <w:rPr>
                <w:rFonts w:hint="eastAsia" w:ascii="Times New Roman" w:hAnsi="Times New Roman"/>
                <w:szCs w:val="21"/>
                <w:highlight w:val="none"/>
                <w:lang w:val="en-US" w:eastAsia="zh-CN"/>
              </w:rPr>
              <w:t>结合自然环境特点对区域农业发展进行方向预测</w:t>
            </w:r>
            <w:r>
              <w:rPr>
                <w:rFonts w:hint="eastAsia" w:ascii="Times New Roman" w:hAnsi="Times New Roman"/>
                <w:szCs w:val="21"/>
                <w:lang w:val="en-US" w:eastAsia="zh-CN"/>
              </w:rPr>
              <w:t>，阐述中是否有动态发展的思维角度；观察能否</w:t>
            </w:r>
            <w:r>
              <w:rPr>
                <w:rFonts w:hint="eastAsia" w:ascii="Times New Roman" w:hAnsi="Times New Roman"/>
                <w:szCs w:val="21"/>
                <w:highlight w:val="none"/>
                <w:lang w:val="en-US" w:eastAsia="zh-CN"/>
              </w:rPr>
              <w:t>说明</w:t>
            </w:r>
            <w:r>
              <w:rPr>
                <w:rFonts w:hint="eastAsia" w:ascii="Times New Roman" w:hAnsi="Times New Roman" w:cs="Times New Roman"/>
                <w:bCs/>
                <w:szCs w:val="21"/>
                <w:lang w:val="en-US" w:eastAsia="zh-CN"/>
              </w:rPr>
              <w:t>因地制宜发展农业的必要性和重要性，同时意识到</w:t>
            </w:r>
            <w:r>
              <w:rPr>
                <w:rFonts w:hint="eastAsia" w:ascii="Times New Roman" w:hAnsi="Times New Roman"/>
                <w:szCs w:val="21"/>
                <w:highlight w:val="none"/>
                <w:lang w:val="en-US" w:eastAsia="zh-CN"/>
              </w:rPr>
              <w:t>农业发展也会对地形和气候等区域自然要素产生影响，从而</w:t>
            </w:r>
            <w:r>
              <w:rPr>
                <w:rFonts w:hint="eastAsia" w:ascii="Times New Roman" w:hAnsi="Times New Roman"/>
                <w:szCs w:val="21"/>
                <w:lang w:val="en-US" w:eastAsia="zh-CN"/>
              </w:rPr>
              <w:t>人类活动应该因地制宜，人地协调的理念。</w:t>
            </w:r>
          </w:p>
          <w:p>
            <w:pPr>
              <w:numPr>
                <w:ilvl w:val="0"/>
                <w:numId w:val="7"/>
              </w:numPr>
              <w:spacing w:line="320" w:lineRule="exact"/>
              <w:ind w:leftChars="200"/>
              <w:jc w:val="left"/>
              <w:rPr>
                <w:rFonts w:hint="default" w:ascii="Times New Roman" w:hAnsi="Times New Roman"/>
                <w:szCs w:val="21"/>
                <w:lang w:val="en-US" w:eastAsia="zh-CN"/>
              </w:rPr>
            </w:pPr>
            <w:r>
              <w:rPr>
                <w:rFonts w:hint="eastAsia" w:ascii="Times New Roman" w:hAnsi="Times New Roman"/>
                <w:szCs w:val="21"/>
                <w:lang w:val="en-US" w:eastAsia="zh-CN"/>
              </w:rPr>
              <w:t>个别交流——对问题的理解、目标的达成情况及疑问。</w:t>
            </w:r>
          </w:p>
          <w:p>
            <w:pPr>
              <w:numPr>
                <w:ilvl w:val="0"/>
                <w:numId w:val="7"/>
              </w:numPr>
              <w:spacing w:line="320" w:lineRule="exact"/>
              <w:ind w:leftChars="200"/>
              <w:jc w:val="left"/>
              <w:rPr>
                <w:rFonts w:hint="default" w:ascii="Times New Roman" w:hAnsi="Times New Roman"/>
                <w:szCs w:val="21"/>
                <w:lang w:val="en-US" w:eastAsia="zh-CN"/>
              </w:rPr>
            </w:pPr>
            <w:r>
              <w:rPr>
                <w:rFonts w:hint="eastAsia" w:ascii="Times New Roman" w:hAnsi="Times New Roman"/>
                <w:szCs w:val="21"/>
                <w:lang w:val="en-US" w:eastAsia="zh-CN"/>
              </w:rPr>
              <w:t>学生的自我评价和反馈：</w:t>
            </w:r>
          </w:p>
          <w:p>
            <w:pPr>
              <w:numPr>
                <w:ilvl w:val="0"/>
                <w:numId w:val="8"/>
              </w:numPr>
              <w:spacing w:line="320" w:lineRule="exact"/>
              <w:ind w:left="1050" w:leftChars="0" w:hanging="420" w:firstLineChars="0"/>
              <w:jc w:val="left"/>
              <w:rPr>
                <w:rFonts w:hint="eastAsia" w:ascii="Times New Roman" w:hAnsi="Times New Roman"/>
                <w:szCs w:val="21"/>
                <w:lang w:val="en-US" w:eastAsia="zh-CN"/>
              </w:rPr>
            </w:pPr>
            <w:r>
              <w:rPr>
                <w:rFonts w:hint="eastAsia" w:ascii="Times New Roman" w:hAnsi="Times New Roman"/>
                <w:szCs w:val="21"/>
                <w:lang w:val="en-US" w:eastAsia="zh-CN"/>
              </w:rPr>
              <w:t>课后，学生通过整理本堂课的知识点，能知道哪些是意在课堂上内化的知识点，哪些是没有解决的问题。</w:t>
            </w:r>
          </w:p>
          <w:p>
            <w:pPr>
              <w:numPr>
                <w:ilvl w:val="0"/>
                <w:numId w:val="8"/>
              </w:numPr>
              <w:spacing w:line="320" w:lineRule="exact"/>
              <w:ind w:left="1050" w:leftChars="0" w:hanging="420" w:firstLineChars="0"/>
              <w:jc w:val="left"/>
              <w:rPr>
                <w:rFonts w:hint="eastAsia" w:ascii="Times New Roman" w:hAnsi="Times New Roman"/>
                <w:szCs w:val="21"/>
                <w:lang w:val="en-US" w:eastAsia="zh-CN"/>
              </w:rPr>
            </w:pPr>
            <w:r>
              <w:rPr>
                <w:rFonts w:hint="eastAsia" w:ascii="Times New Roman" w:hAnsi="Times New Roman"/>
                <w:szCs w:val="21"/>
                <w:lang w:val="en-US" w:eastAsia="zh-CN"/>
              </w:rPr>
              <w:t>能绘制当堂课或本单元的思维导图。</w:t>
            </w:r>
          </w:p>
          <w:p>
            <w:pPr>
              <w:numPr>
                <w:ilvl w:val="0"/>
                <w:numId w:val="8"/>
              </w:numPr>
              <w:spacing w:line="320" w:lineRule="exact"/>
              <w:ind w:left="1050" w:leftChars="0" w:hanging="420" w:firstLineChars="0"/>
              <w:jc w:val="left"/>
              <w:rPr>
                <w:rFonts w:hint="eastAsia" w:ascii="Times New Roman" w:hAnsi="Times New Roman"/>
                <w:szCs w:val="21"/>
                <w:lang w:val="en-US" w:eastAsia="zh-CN"/>
              </w:rPr>
            </w:pPr>
            <w:r>
              <w:rPr>
                <w:rFonts w:hint="eastAsia" w:ascii="Times New Roman" w:hAnsi="Times New Roman"/>
                <w:szCs w:val="21"/>
                <w:lang w:val="en-US" w:eastAsia="zh-CN"/>
              </w:rPr>
              <w:t>理清构此类问题的学习路径，并自知能否迁移运用。</w:t>
            </w:r>
          </w:p>
          <w:p>
            <w:pPr>
              <w:numPr>
                <w:ilvl w:val="0"/>
                <w:numId w:val="0"/>
              </w:numPr>
              <w:spacing w:line="320" w:lineRule="exact"/>
              <w:ind w:firstLine="420" w:firstLineChars="200"/>
              <w:jc w:val="left"/>
              <w:rPr>
                <w:rFonts w:hint="eastAsia" w:ascii="Times New Roman" w:hAnsi="Times New Roman"/>
                <w:szCs w:val="21"/>
                <w:lang w:val="en-US" w:eastAsia="zh-CN"/>
              </w:rPr>
            </w:pPr>
            <w:r>
              <w:rPr>
                <w:rFonts w:hint="eastAsia" w:ascii="Times New Roman" w:hAnsi="Times New Roman"/>
                <w:szCs w:val="21"/>
                <w:lang w:val="en-US" w:eastAsia="zh-CN"/>
              </w:rPr>
              <w:t>（4）主题式作业</w:t>
            </w:r>
          </w:p>
          <w:p>
            <w:pPr>
              <w:numPr>
                <w:ilvl w:val="0"/>
                <w:numId w:val="0"/>
              </w:numPr>
              <w:spacing w:line="320" w:lineRule="exact"/>
              <w:ind w:firstLine="420" w:firstLineChars="200"/>
              <w:jc w:val="left"/>
              <w:rPr>
                <w:rFonts w:hint="default" w:ascii="Times New Roman" w:hAnsi="Times New Roman"/>
                <w:szCs w:val="21"/>
                <w:lang w:val="en-US" w:eastAsia="zh-CN"/>
              </w:rPr>
            </w:pPr>
            <w:r>
              <w:rPr>
                <w:rFonts w:hint="eastAsia" w:ascii="Times New Roman" w:hAnsi="Times New Roman"/>
                <w:szCs w:val="21"/>
                <w:lang w:val="en-US" w:eastAsia="zh-CN"/>
              </w:rPr>
              <w:t xml:space="preserve"> 建构此类问题的思考路径，选取大中小不同空间尺度的区域，分析自然环境对区域农业发展的影响。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962" w:type="dxa"/>
            <w:gridSpan w:val="5"/>
            <w:shd w:val="clear" w:color="auto" w:fill="auto"/>
            <w:vAlign w:val="center"/>
          </w:tcPr>
          <w:p>
            <w:pPr>
              <w:spacing w:line="320" w:lineRule="exact"/>
              <w:rPr>
                <w:rFonts w:ascii="Times New Roman" w:hAnsi="Times New Roman"/>
                <w:sz w:val="24"/>
                <w:szCs w:val="24"/>
              </w:rPr>
            </w:pPr>
            <w:r>
              <w:rPr>
                <w:rFonts w:hint="eastAsia" w:ascii="Times New Roman" w:hAnsi="Times New Roman"/>
                <w:b/>
                <w:sz w:val="24"/>
                <w:szCs w:val="24"/>
              </w:rPr>
              <w:t>2</w:t>
            </w:r>
            <w:r>
              <w:rPr>
                <w:rFonts w:ascii="Times New Roman" w:hAnsi="Times New Roman"/>
                <w:b/>
                <w:sz w:val="24"/>
                <w:szCs w:val="24"/>
              </w:rPr>
              <w:t>.</w:t>
            </w:r>
            <w:r>
              <w:rPr>
                <w:rFonts w:hint="eastAsia" w:ascii="Times New Roman" w:hAnsi="Times New Roman"/>
                <w:b/>
                <w:sz w:val="24"/>
                <w:szCs w:val="24"/>
              </w:rPr>
              <w:t>单元学习</w:t>
            </w:r>
            <w:r>
              <w:rPr>
                <w:rFonts w:ascii="Times New Roman" w:hAnsi="Times New Roman"/>
                <w:b/>
                <w:sz w:val="24"/>
                <w:szCs w:val="24"/>
              </w:rPr>
              <w:t>目标</w:t>
            </w:r>
          </w:p>
          <w:p>
            <w:pPr>
              <w:ind w:firstLine="420" w:firstLineChars="200"/>
              <w:jc w:val="left"/>
              <w:rPr>
                <w:rFonts w:hint="eastAsia" w:ascii="Times New Roman" w:hAnsi="Times New Roman"/>
                <w:szCs w:val="21"/>
              </w:rPr>
            </w:pPr>
            <w:r>
              <w:rPr>
                <w:rFonts w:hint="eastAsia" w:ascii="Times New Roman" w:hAnsi="Times New Roman"/>
                <w:szCs w:val="21"/>
              </w:rPr>
              <w:t>单元学习目标1：</w:t>
            </w:r>
            <w:r>
              <w:rPr>
                <w:rFonts w:hint="eastAsia" w:ascii="Times New Roman" w:hAnsi="Times New Roman"/>
                <w:szCs w:val="21"/>
                <w:lang w:val="en-US" w:eastAsia="zh-CN"/>
              </w:rPr>
              <w:t>以某区域为例，分析</w:t>
            </w:r>
            <w:r>
              <w:rPr>
                <w:rFonts w:hint="eastAsia" w:ascii="Times New Roman" w:hAnsi="Times New Roman"/>
                <w:szCs w:val="21"/>
                <w:highlight w:val="none"/>
                <w:lang w:val="en-US" w:eastAsia="zh-CN"/>
              </w:rPr>
              <w:t>地形对区域农业发展的影响。</w:t>
            </w:r>
          </w:p>
          <w:p>
            <w:pPr>
              <w:numPr>
                <w:ilvl w:val="0"/>
                <w:numId w:val="0"/>
              </w:numPr>
              <w:tabs>
                <w:tab w:val="left" w:pos="312"/>
              </w:tabs>
              <w:snapToGrid w:val="0"/>
              <w:spacing w:line="320" w:lineRule="exact"/>
              <w:ind w:firstLine="420" w:firstLineChars="200"/>
              <w:rPr>
                <w:rFonts w:hint="default" w:ascii="Times New Roman" w:hAnsi="Times New Roman"/>
                <w:szCs w:val="21"/>
                <w:highlight w:val="none"/>
                <w:lang w:val="en-US" w:eastAsia="zh-CN"/>
              </w:rPr>
            </w:pPr>
            <w:r>
              <w:rPr>
                <w:rFonts w:hint="eastAsia" w:ascii="Times New Roman" w:hAnsi="Times New Roman"/>
                <w:szCs w:val="21"/>
              </w:rPr>
              <w:t>单元学习目标</w:t>
            </w:r>
            <w:r>
              <w:rPr>
                <w:rFonts w:hint="eastAsia" w:ascii="Times New Roman" w:hAnsi="Times New Roman"/>
                <w:szCs w:val="21"/>
                <w:lang w:val="en-US" w:eastAsia="zh-CN"/>
              </w:rPr>
              <w:t>2</w:t>
            </w:r>
            <w:r>
              <w:rPr>
                <w:rFonts w:hint="eastAsia" w:ascii="Times New Roman" w:hAnsi="Times New Roman"/>
                <w:szCs w:val="21"/>
              </w:rPr>
              <w:t>：</w:t>
            </w:r>
            <w:r>
              <w:rPr>
                <w:rFonts w:hint="eastAsia" w:ascii="Times New Roman" w:hAnsi="Times New Roman"/>
                <w:szCs w:val="21"/>
                <w:lang w:val="en-US" w:eastAsia="zh-CN"/>
              </w:rPr>
              <w:t>以某区域为例，分析</w:t>
            </w:r>
            <w:r>
              <w:rPr>
                <w:rFonts w:hint="eastAsia" w:ascii="Times New Roman" w:hAnsi="Times New Roman"/>
                <w:szCs w:val="21"/>
                <w:highlight w:val="none"/>
                <w:lang w:val="en-US" w:eastAsia="zh-CN"/>
              </w:rPr>
              <w:t>气候特点对区域农业发展的影响。</w:t>
            </w:r>
          </w:p>
          <w:p>
            <w:pPr>
              <w:numPr>
                <w:ilvl w:val="0"/>
                <w:numId w:val="0"/>
              </w:numPr>
              <w:tabs>
                <w:tab w:val="left" w:pos="312"/>
              </w:tabs>
              <w:snapToGrid w:val="0"/>
              <w:spacing w:line="320" w:lineRule="exact"/>
              <w:ind w:firstLine="420" w:firstLineChars="200"/>
              <w:rPr>
                <w:rFonts w:hint="eastAsia" w:ascii="Times New Roman" w:hAnsi="Times New Roman"/>
                <w:szCs w:val="21"/>
              </w:rPr>
            </w:pPr>
            <w:r>
              <w:rPr>
                <w:rFonts w:hint="eastAsia" w:ascii="Times New Roman" w:hAnsi="Times New Roman"/>
                <w:szCs w:val="21"/>
              </w:rPr>
              <w:t>单元学习目标</w:t>
            </w:r>
            <w:r>
              <w:rPr>
                <w:rFonts w:hint="eastAsia" w:ascii="Times New Roman" w:hAnsi="Times New Roman"/>
                <w:szCs w:val="21"/>
                <w:lang w:val="en-US" w:eastAsia="zh-CN"/>
              </w:rPr>
              <w:t>3</w:t>
            </w:r>
            <w:r>
              <w:rPr>
                <w:rFonts w:hint="eastAsia" w:ascii="Times New Roman" w:hAnsi="Times New Roman"/>
                <w:szCs w:val="21"/>
              </w:rPr>
              <w:t>：</w:t>
            </w:r>
            <w:r>
              <w:rPr>
                <w:rFonts w:hint="eastAsia" w:ascii="Times New Roman" w:hAnsi="Times New Roman"/>
                <w:szCs w:val="21"/>
                <w:lang w:val="en-US" w:eastAsia="zh-CN"/>
              </w:rPr>
              <w:t>以某区域为例，分析水源、土壤对区域农业的影响。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962" w:type="dxa"/>
            <w:gridSpan w:val="5"/>
            <w:shd w:val="clear" w:color="auto" w:fill="auto"/>
            <w:vAlign w:val="center"/>
          </w:tcPr>
          <w:p>
            <w:pPr>
              <w:spacing w:line="320" w:lineRule="exact"/>
              <w:rPr>
                <w:rFonts w:ascii="Times New Roman" w:hAnsi="Times New Roman"/>
                <w:color w:val="FF0000"/>
                <w:sz w:val="24"/>
                <w:szCs w:val="24"/>
              </w:rPr>
            </w:pPr>
            <w:r>
              <w:rPr>
                <w:rFonts w:hint="eastAsia" w:ascii="Times New Roman" w:hAnsi="Times New Roman"/>
                <w:b/>
                <w:sz w:val="24"/>
                <w:szCs w:val="24"/>
              </w:rPr>
              <w:t>3.单元</w:t>
            </w:r>
            <w:r>
              <w:rPr>
                <w:rFonts w:ascii="Times New Roman" w:hAnsi="Times New Roman"/>
                <w:b/>
                <w:sz w:val="24"/>
                <w:szCs w:val="24"/>
              </w:rPr>
              <w:t>整体</w:t>
            </w:r>
            <w:r>
              <w:rPr>
                <w:rFonts w:hint="eastAsia" w:ascii="Times New Roman" w:hAnsi="Times New Roman"/>
                <w:b/>
                <w:sz w:val="24"/>
                <w:szCs w:val="24"/>
              </w:rPr>
              <w:t>教学结构设计（教学结构图）</w:t>
            </w:r>
          </w:p>
          <w:p>
            <w:pPr>
              <w:jc w:val="center"/>
              <w:rPr>
                <w:rFonts w:hint="eastAsia" w:ascii="Times New Roman" w:hAnsi="Times New Roman" w:eastAsia="宋体"/>
                <w:color w:val="FF0000"/>
                <w:sz w:val="24"/>
                <w:szCs w:val="24"/>
                <w:lang w:eastAsia="zh-CN"/>
              </w:rPr>
            </w:pPr>
            <w:r>
              <w:drawing>
                <wp:inline distT="0" distB="0" distL="114300" distR="114300">
                  <wp:extent cx="6113145" cy="3336290"/>
                  <wp:effectExtent l="0" t="0" r="13335"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2"/>
                          <a:stretch>
                            <a:fillRect/>
                          </a:stretch>
                        </pic:blipFill>
                        <pic:spPr>
                          <a:xfrm>
                            <a:off x="0" y="0"/>
                            <a:ext cx="6113145" cy="33362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962" w:type="dxa"/>
            <w:gridSpan w:val="5"/>
            <w:shd w:val="clear" w:color="auto" w:fill="auto"/>
            <w:vAlign w:val="center"/>
          </w:tcPr>
          <w:p>
            <w:pPr>
              <w:spacing w:line="460" w:lineRule="exact"/>
              <w:jc w:val="center"/>
              <w:rPr>
                <w:rFonts w:ascii="Times New Roman" w:hAnsi="Times New Roman"/>
                <w:b/>
                <w:sz w:val="30"/>
                <w:szCs w:val="30"/>
              </w:rPr>
            </w:pPr>
            <w:r>
              <w:rPr>
                <w:rFonts w:hint="eastAsia" w:ascii="Times New Roman" w:hAnsi="Times New Roman"/>
                <w:b/>
                <w:sz w:val="30"/>
                <w:szCs w:val="30"/>
              </w:rPr>
              <w:t>课时教学设计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633" w:type="dxa"/>
            <w:shd w:val="clear" w:color="auto" w:fill="auto"/>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课题</w:t>
            </w:r>
          </w:p>
        </w:tc>
        <w:tc>
          <w:tcPr>
            <w:tcW w:w="8329" w:type="dxa"/>
            <w:gridSpan w:val="4"/>
            <w:shd w:val="clear" w:color="auto" w:fill="auto"/>
            <w:vAlign w:val="center"/>
          </w:tcPr>
          <w:p>
            <w:pPr>
              <w:spacing w:line="360" w:lineRule="auto"/>
              <w:jc w:val="center"/>
              <w:rPr>
                <w:rFonts w:hint="default" w:ascii="Times New Roman" w:hAnsi="Times New Roman" w:eastAsia="宋体"/>
                <w:bCs/>
                <w:sz w:val="24"/>
                <w:szCs w:val="24"/>
                <w:lang w:val="en-US" w:eastAsia="zh-CN"/>
              </w:rPr>
            </w:pPr>
            <w:r>
              <w:rPr>
                <w:rFonts w:hint="eastAsia" w:ascii="Times New Roman" w:hAnsi="Times New Roman"/>
                <w:bCs/>
                <w:sz w:val="24"/>
                <w:szCs w:val="24"/>
                <w:lang w:val="en-US" w:eastAsia="zh-CN"/>
              </w:rPr>
              <w:t>地形</w:t>
            </w:r>
            <w:r>
              <w:rPr>
                <w:rFonts w:hint="default" w:ascii="Times New Roman" w:hAnsi="Times New Roman" w:eastAsia="宋体"/>
                <w:bCs/>
                <w:sz w:val="24"/>
                <w:szCs w:val="24"/>
                <w:lang w:val="en-US" w:eastAsia="zh-CN"/>
              </w:rPr>
              <w:t>对</w:t>
            </w:r>
            <w:r>
              <w:rPr>
                <w:rFonts w:hint="eastAsia" w:ascii="Times New Roman" w:hAnsi="Times New Roman"/>
                <w:bCs/>
                <w:sz w:val="24"/>
                <w:szCs w:val="24"/>
                <w:lang w:val="en-US" w:eastAsia="zh-CN"/>
              </w:rPr>
              <w:t>区域</w:t>
            </w:r>
            <w:r>
              <w:rPr>
                <w:rFonts w:hint="default" w:ascii="Times New Roman" w:hAnsi="Times New Roman" w:eastAsia="宋体"/>
                <w:bCs/>
                <w:sz w:val="24"/>
                <w:szCs w:val="24"/>
                <w:lang w:val="en-US" w:eastAsia="zh-CN"/>
              </w:rPr>
              <w:t>农业的影响——以</w:t>
            </w:r>
            <w:r>
              <w:rPr>
                <w:rFonts w:hint="eastAsia" w:ascii="Times New Roman" w:hAnsi="Times New Roman"/>
                <w:bCs/>
                <w:sz w:val="24"/>
                <w:szCs w:val="24"/>
                <w:lang w:val="en-US" w:eastAsia="zh-CN"/>
              </w:rPr>
              <w:t>印度茶叶种植</w:t>
            </w:r>
            <w:r>
              <w:rPr>
                <w:rFonts w:hint="default" w:ascii="Times New Roman" w:hAnsi="Times New Roman" w:eastAsia="宋体"/>
                <w:bCs/>
                <w:sz w:val="24"/>
                <w:szCs w:val="24"/>
                <w:lang w:val="en-US" w:eastAsia="zh-CN"/>
              </w:rPr>
              <w:t>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633" w:type="dxa"/>
            <w:shd w:val="clear" w:color="auto" w:fill="auto"/>
            <w:vAlign w:val="center"/>
          </w:tcPr>
          <w:p>
            <w:pPr>
              <w:spacing w:line="460" w:lineRule="exact"/>
              <w:jc w:val="center"/>
              <w:rPr>
                <w:rFonts w:ascii="Times New Roman" w:hAnsi="Times New Roman"/>
                <w:b/>
                <w:sz w:val="24"/>
                <w:szCs w:val="24"/>
              </w:rPr>
            </w:pPr>
            <w:r>
              <w:rPr>
                <w:rFonts w:hint="eastAsia" w:ascii="Times New Roman" w:hAnsi="Times New Roman"/>
                <w:b/>
                <w:sz w:val="24"/>
                <w:szCs w:val="24"/>
              </w:rPr>
              <w:t>课型</w:t>
            </w:r>
          </w:p>
        </w:tc>
        <w:tc>
          <w:tcPr>
            <w:tcW w:w="8329" w:type="dxa"/>
            <w:gridSpan w:val="4"/>
            <w:shd w:val="clear" w:color="auto" w:fill="auto"/>
            <w:vAlign w:val="center"/>
          </w:tcPr>
          <w:p>
            <w:pPr>
              <w:spacing w:line="460" w:lineRule="exact"/>
              <w:jc w:val="left"/>
              <w:rPr>
                <w:rFonts w:ascii="宋体" w:hAnsi="宋体"/>
                <w:sz w:val="24"/>
                <w:szCs w:val="24"/>
              </w:rPr>
            </w:pPr>
            <w:r>
              <w:rPr>
                <w:rFonts w:hint="eastAsia" w:ascii="Times New Roman" w:hAnsi="Times New Roman"/>
                <w:sz w:val="24"/>
                <w:szCs w:val="24"/>
              </w:rPr>
              <w:t>新授课</w:t>
            </w:r>
            <w:r>
              <w:rPr>
                <w:rFonts w:hint="eastAsia" w:ascii="宋体" w:hAnsi="宋体"/>
                <w:sz w:val="24"/>
                <w:szCs w:val="24"/>
              </w:rPr>
              <w:t xml:space="preserve">□ </w:t>
            </w:r>
            <w:r>
              <w:rPr>
                <w:rFonts w:hint="eastAsia" w:ascii="Times New Roman" w:hAnsi="Times New Roman"/>
                <w:sz w:val="24"/>
                <w:szCs w:val="24"/>
              </w:rPr>
              <w:t xml:space="preserve">       章/单元复习课</w:t>
            </w:r>
            <w:r>
              <w:rPr>
                <w:rFonts w:hint="eastAsia" w:ascii="宋体" w:hAnsi="宋体"/>
                <w:sz w:val="24"/>
                <w:szCs w:val="24"/>
                <w:lang w:eastAsia="zh-CN"/>
              </w:rPr>
              <w:t>☑</w:t>
            </w:r>
            <w:r>
              <w:rPr>
                <w:rFonts w:hint="eastAsia" w:ascii="宋体" w:hAnsi="宋体"/>
                <w:sz w:val="24"/>
                <w:szCs w:val="24"/>
              </w:rPr>
              <w:t xml:space="preserve">     </w:t>
            </w:r>
            <w:r>
              <w:rPr>
                <w:rFonts w:hint="eastAsia" w:ascii="Times New Roman" w:hAnsi="Times New Roman"/>
                <w:sz w:val="24"/>
                <w:szCs w:val="24"/>
              </w:rPr>
              <w:t>专题复习课</w:t>
            </w:r>
            <w:r>
              <w:rPr>
                <w:rFonts w:hint="eastAsia" w:ascii="宋体" w:hAnsi="宋体"/>
                <w:sz w:val="24"/>
                <w:szCs w:val="24"/>
              </w:rPr>
              <w:t xml:space="preserve">□  </w:t>
            </w:r>
          </w:p>
          <w:p>
            <w:pPr>
              <w:spacing w:line="460" w:lineRule="exact"/>
              <w:jc w:val="left"/>
              <w:rPr>
                <w:rFonts w:ascii="Times New Roman" w:hAnsi="Times New Roman"/>
                <w:sz w:val="24"/>
                <w:szCs w:val="24"/>
              </w:rPr>
            </w:pPr>
            <w:r>
              <w:rPr>
                <w:rFonts w:hint="eastAsia" w:ascii="Times New Roman" w:hAnsi="Times New Roman"/>
                <w:sz w:val="24"/>
                <w:szCs w:val="24"/>
              </w:rPr>
              <w:t>习题/试卷讲评课</w:t>
            </w:r>
            <w:r>
              <w:rPr>
                <w:rFonts w:hint="eastAsia" w:ascii="宋体" w:hAnsi="宋体"/>
                <w:sz w:val="24"/>
                <w:szCs w:val="24"/>
              </w:rPr>
              <w:t>□    学科实践活动课□     其他</w:t>
            </w:r>
            <w:r>
              <w:rPr>
                <w:rFonts w:hint="eastAsia" w:ascii="宋体" w:hAnsi="宋体"/>
                <w:sz w:val="24"/>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62" w:type="dxa"/>
            <w:gridSpan w:val="5"/>
            <w:shd w:val="clear" w:color="auto" w:fill="auto"/>
            <w:vAlign w:val="center"/>
          </w:tcPr>
          <w:p>
            <w:pPr>
              <w:spacing w:line="320" w:lineRule="exact"/>
              <w:jc w:val="left"/>
              <w:rPr>
                <w:rFonts w:ascii="Times New Roman" w:hAnsi="Times New Roman"/>
                <w:b/>
                <w:sz w:val="24"/>
                <w:szCs w:val="24"/>
              </w:rPr>
            </w:pPr>
            <w:r>
              <w:rPr>
                <w:rFonts w:hint="eastAsia" w:ascii="Times New Roman" w:hAnsi="Times New Roman"/>
                <w:b/>
                <w:sz w:val="24"/>
                <w:szCs w:val="24"/>
                <w:lang w:val="en-US" w:eastAsia="zh-CN"/>
              </w:rPr>
              <w:t>一、</w:t>
            </w:r>
            <w:r>
              <w:rPr>
                <w:rFonts w:ascii="Times New Roman" w:hAnsi="Times New Roman"/>
                <w:b/>
                <w:sz w:val="24"/>
                <w:szCs w:val="24"/>
              </w:rPr>
              <w:t>课程标准分析</w:t>
            </w:r>
          </w:p>
          <w:p>
            <w:pPr>
              <w:spacing w:line="320" w:lineRule="exact"/>
              <w:jc w:val="left"/>
              <w:rPr>
                <w:rFonts w:hint="eastAsia" w:ascii="Times New Roman" w:hAnsi="Times New Roman"/>
                <w:szCs w:val="21"/>
              </w:rPr>
            </w:pPr>
            <w:r>
              <w:rPr>
                <w:rFonts w:hint="eastAsia" w:ascii="Times New Roman" w:hAnsi="Times New Roman"/>
                <w:szCs w:val="21"/>
                <w:lang w:eastAsia="zh-CN"/>
              </w:rPr>
              <w:t>（</w:t>
            </w:r>
            <w:r>
              <w:rPr>
                <w:rFonts w:hint="eastAsia" w:ascii="Times New Roman" w:hAnsi="Times New Roman"/>
                <w:szCs w:val="21"/>
                <w:lang w:val="en-US" w:eastAsia="zh-CN"/>
              </w:rPr>
              <w:t>1</w:t>
            </w:r>
            <w:r>
              <w:rPr>
                <w:rFonts w:hint="eastAsia" w:ascii="Times New Roman" w:hAnsi="Times New Roman"/>
                <w:szCs w:val="21"/>
                <w:lang w:eastAsia="zh-CN"/>
              </w:rPr>
              <w:t>）</w:t>
            </w:r>
            <w:r>
              <w:rPr>
                <w:rFonts w:hint="eastAsia" w:ascii="Times New Roman" w:hAnsi="Times New Roman"/>
                <w:szCs w:val="21"/>
              </w:rPr>
              <w:t>课标摘录：</w:t>
            </w:r>
          </w:p>
          <w:p>
            <w:pPr>
              <w:spacing w:line="312" w:lineRule="auto"/>
              <w:rPr>
                <w:rFonts w:hint="eastAsia" w:ascii="Times New Roman" w:hAnsi="Times New Roman" w:cs="Times New Roman"/>
                <w:bCs/>
                <w:szCs w:val="21"/>
              </w:rPr>
            </w:pPr>
            <w:r>
              <w:rPr>
                <w:rFonts w:hint="eastAsia" w:ascii="Times New Roman" w:hAnsi="Times New Roman"/>
                <w:szCs w:val="21"/>
                <w:highlight w:val="none"/>
                <w:lang w:val="en-US" w:eastAsia="zh-CN"/>
              </w:rPr>
              <w:t>①运用地图、图表以及其他相关资料，归纳某地区自然地理环境的特征，说明该特征对当地人们生产生活的影响</w:t>
            </w:r>
            <w:r>
              <w:rPr>
                <w:rFonts w:hint="eastAsia" w:ascii="Times New Roman" w:hAnsi="Times New Roman" w:cs="Times New Roman"/>
                <w:bCs/>
                <w:szCs w:val="21"/>
              </w:rPr>
              <w:t>。</w:t>
            </w:r>
          </w:p>
          <w:p>
            <w:pPr>
              <w:spacing w:line="312" w:lineRule="auto"/>
              <w:ind w:firstLine="210" w:firstLineChars="100"/>
              <w:rPr>
                <w:rFonts w:hint="default" w:ascii="Times New Roman" w:hAnsi="Times New Roman" w:cs="Times New Roman"/>
                <w:bCs/>
                <w:szCs w:val="21"/>
                <w:lang w:val="en-US" w:eastAsia="zh-CN"/>
              </w:rPr>
            </w:pPr>
            <w:r>
              <w:rPr>
                <w:rFonts w:hint="eastAsia" w:ascii="Times New Roman" w:hAnsi="Times New Roman"/>
                <w:szCs w:val="21"/>
                <w:lang w:val="en-US" w:eastAsia="zh-CN"/>
              </w:rPr>
              <w:t>②</w:t>
            </w:r>
            <w:r>
              <w:rPr>
                <w:rFonts w:hint="eastAsia" w:ascii="Times New Roman" w:hAnsi="Times New Roman" w:cs="Times New Roman"/>
                <w:bCs/>
                <w:szCs w:val="21"/>
                <w:lang w:val="en-US" w:eastAsia="zh-CN"/>
              </w:rPr>
              <w:t>结合实例，说明工业、农业和服务业的区位因素。</w:t>
            </w:r>
          </w:p>
          <w:p>
            <w:pPr>
              <w:spacing w:line="320" w:lineRule="exact"/>
              <w:jc w:val="left"/>
              <w:rPr>
                <w:rFonts w:ascii="Times New Roman" w:hAnsi="Times New Roman"/>
                <w:szCs w:val="21"/>
              </w:rPr>
            </w:pPr>
            <w:r>
              <w:rPr>
                <w:rFonts w:hint="eastAsia" w:ascii="Times New Roman" w:hAnsi="Times New Roman"/>
                <w:szCs w:val="21"/>
              </w:rPr>
              <w:t>（2）内容目标（学什么）：</w:t>
            </w:r>
          </w:p>
          <w:p>
            <w:pPr>
              <w:numPr>
                <w:ilvl w:val="0"/>
                <w:numId w:val="0"/>
              </w:numPr>
              <w:tabs>
                <w:tab w:val="left" w:pos="312"/>
              </w:tabs>
              <w:snapToGrid w:val="0"/>
              <w:spacing w:line="320" w:lineRule="exact"/>
              <w:ind w:firstLine="420" w:firstLineChars="200"/>
              <w:rPr>
                <w:rFonts w:hint="eastAsia" w:ascii="Times New Roman" w:hAnsi="Times New Roman"/>
                <w:szCs w:val="21"/>
                <w:highlight w:val="none"/>
                <w:lang w:val="en-US" w:eastAsia="zh-CN"/>
              </w:rPr>
            </w:pPr>
            <w:r>
              <w:rPr>
                <w:rFonts w:hint="eastAsia" w:ascii="Times New Roman" w:hAnsi="Times New Roman"/>
                <w:szCs w:val="21"/>
                <w:lang w:val="en-US" w:eastAsia="zh-CN"/>
              </w:rPr>
              <w:t>①相关概念：</w:t>
            </w:r>
            <w:r>
              <w:rPr>
                <w:rFonts w:hint="eastAsia" w:ascii="Times New Roman" w:hAnsi="Times New Roman"/>
                <w:szCs w:val="21"/>
                <w:highlight w:val="none"/>
                <w:lang w:val="en-US" w:eastAsia="zh-CN"/>
              </w:rPr>
              <w:t>地形类型、地势及其起伏、地形分布与组合、坡度、坡向、典型地貌等。</w:t>
            </w:r>
          </w:p>
          <w:p>
            <w:pPr>
              <w:spacing w:line="312" w:lineRule="auto"/>
              <w:ind w:firstLine="420" w:firstLineChars="200"/>
              <w:rPr>
                <w:rFonts w:ascii="Times New Roman" w:hAnsi="Times New Roman"/>
                <w:szCs w:val="21"/>
              </w:rPr>
            </w:pPr>
            <w:r>
              <w:rPr>
                <w:rFonts w:hint="eastAsia" w:ascii="Times New Roman" w:hAnsi="Times New Roman"/>
                <w:szCs w:val="21"/>
                <w:lang w:val="en-US" w:eastAsia="zh-CN"/>
              </w:rPr>
              <w:t>②印度不同尺度区域的地形特点</w:t>
            </w:r>
            <w:r>
              <w:rPr>
                <w:rFonts w:hint="eastAsia" w:ascii="Times New Roman" w:hAnsi="Times New Roman"/>
                <w:szCs w:val="21"/>
              </w:rPr>
              <w:t>；</w:t>
            </w:r>
          </w:p>
          <w:p>
            <w:pPr>
              <w:spacing w:line="320" w:lineRule="exact"/>
              <w:ind w:firstLine="420" w:firstLineChars="200"/>
              <w:jc w:val="left"/>
              <w:rPr>
                <w:rFonts w:hint="eastAsia" w:ascii="Times New Roman" w:hAnsi="Times New Roman" w:eastAsia="宋体"/>
                <w:szCs w:val="21"/>
                <w:lang w:eastAsia="zh-CN"/>
              </w:rPr>
            </w:pPr>
            <w:r>
              <w:rPr>
                <w:rFonts w:hint="eastAsia" w:ascii="Times New Roman" w:hAnsi="Times New Roman"/>
                <w:szCs w:val="21"/>
                <w:lang w:eastAsia="zh-CN"/>
              </w:rPr>
              <w:t>③</w:t>
            </w:r>
            <w:r>
              <w:rPr>
                <w:rFonts w:hint="eastAsia" w:ascii="宋体" w:hAnsi="宋体" w:eastAsia="宋体" w:cs="宋体"/>
                <w:bCs/>
                <w:szCs w:val="21"/>
              </w:rPr>
              <w:t>分析</w:t>
            </w:r>
            <w:r>
              <w:rPr>
                <w:rFonts w:hint="eastAsia" w:ascii="宋体" w:hAnsi="宋体" w:cs="宋体"/>
                <w:bCs/>
                <w:szCs w:val="21"/>
                <w:lang w:val="en-US" w:eastAsia="zh-CN"/>
              </w:rPr>
              <w:t>不同尺度地形对</w:t>
            </w:r>
            <w:r>
              <w:rPr>
                <w:rFonts w:hint="eastAsia" w:ascii="Times New Roman" w:hAnsi="Times New Roman"/>
                <w:szCs w:val="21"/>
                <w:highlight w:val="none"/>
                <w:lang w:val="en-US" w:eastAsia="zh-CN"/>
              </w:rPr>
              <w:t>区域农业发展的影响。</w:t>
            </w:r>
          </w:p>
          <w:p>
            <w:pPr>
              <w:spacing w:line="320" w:lineRule="exact"/>
              <w:jc w:val="left"/>
              <w:rPr>
                <w:rFonts w:ascii="Times New Roman" w:hAnsi="Times New Roman"/>
                <w:szCs w:val="21"/>
              </w:rPr>
            </w:pPr>
            <w:r>
              <w:rPr>
                <w:rFonts w:hint="eastAsia" w:ascii="Times New Roman" w:hAnsi="Times New Roman"/>
                <w:szCs w:val="21"/>
              </w:rPr>
              <w:t>（3）认知目标：</w:t>
            </w:r>
          </w:p>
          <w:p>
            <w:pPr>
              <w:spacing w:line="320" w:lineRule="exact"/>
              <w:ind w:firstLine="420" w:firstLineChars="200"/>
              <w:jc w:val="left"/>
              <w:rPr>
                <w:rFonts w:hint="eastAsia" w:ascii="宋体" w:hAnsi="宋体" w:eastAsia="宋体" w:cs="宋体"/>
                <w:bCs/>
                <w:szCs w:val="21"/>
                <w:lang w:eastAsia="zh-CN"/>
              </w:rPr>
            </w:pPr>
            <w:r>
              <w:rPr>
                <w:rFonts w:ascii="Times New Roman" w:hAnsi="Times New Roman"/>
                <w:szCs w:val="21"/>
              </w:rPr>
              <w:fldChar w:fldCharType="begin"/>
            </w:r>
            <w:r>
              <w:rPr>
                <w:rFonts w:ascii="Times New Roman" w:hAnsi="Times New Roman"/>
                <w:szCs w:val="21"/>
              </w:rPr>
              <w:instrText xml:space="preserve"> </w:instrText>
            </w:r>
            <w:r>
              <w:rPr>
                <w:rFonts w:hint="eastAsia" w:ascii="Times New Roman" w:hAnsi="Times New Roman"/>
                <w:szCs w:val="21"/>
              </w:rPr>
              <w:instrText xml:space="preserve">= 1 \* GB3</w:instrText>
            </w:r>
            <w:r>
              <w:rPr>
                <w:rFonts w:ascii="Times New Roman" w:hAnsi="Times New Roman"/>
                <w:szCs w:val="21"/>
              </w:rPr>
              <w:instrText xml:space="preserve"> </w:instrText>
            </w:r>
            <w:r>
              <w:rPr>
                <w:rFonts w:ascii="Times New Roman" w:hAnsi="Times New Roman"/>
                <w:szCs w:val="21"/>
              </w:rPr>
              <w:fldChar w:fldCharType="separate"/>
            </w:r>
            <w:r>
              <w:rPr>
                <w:rFonts w:hint="eastAsia" w:ascii="Times New Roman" w:hAnsi="Times New Roman"/>
                <w:szCs w:val="21"/>
              </w:rPr>
              <w:t>①</w:t>
            </w:r>
            <w:r>
              <w:rPr>
                <w:rFonts w:ascii="Times New Roman" w:hAnsi="Times New Roman"/>
                <w:szCs w:val="21"/>
              </w:rPr>
              <w:fldChar w:fldCharType="end"/>
            </w:r>
            <w:r>
              <w:rPr>
                <w:rFonts w:hint="eastAsia" w:ascii="Times New Roman" w:hAnsi="Times New Roman"/>
                <w:szCs w:val="21"/>
              </w:rPr>
              <w:t>学到什么程度：行为动词 “</w:t>
            </w:r>
            <w:r>
              <w:rPr>
                <w:rFonts w:hint="eastAsia" w:ascii="Times New Roman" w:hAnsi="Times New Roman"/>
                <w:szCs w:val="21"/>
                <w:highlight w:val="none"/>
                <w:lang w:val="en-US" w:eastAsia="zh-CN"/>
              </w:rPr>
              <w:t>运用</w:t>
            </w:r>
            <w:r>
              <w:rPr>
                <w:rFonts w:hint="eastAsia" w:ascii="Times New Roman" w:hAnsi="Times New Roman"/>
                <w:szCs w:val="21"/>
              </w:rPr>
              <w:t>”</w:t>
            </w:r>
            <w:r>
              <w:rPr>
                <w:rFonts w:hint="eastAsia" w:ascii="Times New Roman" w:hAnsi="Times New Roman"/>
                <w:szCs w:val="21"/>
                <w:lang w:eastAsia="zh-CN"/>
              </w:rPr>
              <w:t>“</w:t>
            </w:r>
            <w:r>
              <w:rPr>
                <w:rFonts w:hint="eastAsia" w:ascii="Times New Roman" w:hAnsi="Times New Roman"/>
                <w:szCs w:val="21"/>
                <w:highlight w:val="none"/>
                <w:lang w:val="en-US" w:eastAsia="zh-CN"/>
              </w:rPr>
              <w:t>说出</w:t>
            </w:r>
            <w:r>
              <w:rPr>
                <w:rFonts w:hint="eastAsia" w:ascii="Times New Roman" w:hAnsi="Times New Roman"/>
                <w:szCs w:val="21"/>
                <w:lang w:eastAsia="zh-CN"/>
              </w:rPr>
              <w:t>”“</w:t>
            </w:r>
            <w:r>
              <w:rPr>
                <w:rFonts w:hint="eastAsia" w:ascii="Times New Roman" w:hAnsi="Times New Roman"/>
                <w:szCs w:val="21"/>
                <w:lang w:val="en-US" w:eastAsia="zh-CN"/>
              </w:rPr>
              <w:t>分析”</w:t>
            </w:r>
            <w:r>
              <w:rPr>
                <w:rFonts w:hint="eastAsia" w:ascii="Times New Roman" w:hAnsi="Times New Roman"/>
                <w:szCs w:val="21"/>
                <w:lang w:eastAsia="zh-CN"/>
              </w:rPr>
              <w:t>“</w:t>
            </w:r>
            <w:r>
              <w:rPr>
                <w:rFonts w:hint="eastAsia" w:ascii="Times New Roman" w:hAnsi="Times New Roman"/>
                <w:szCs w:val="21"/>
                <w:lang w:val="en-US" w:eastAsia="zh-CN"/>
              </w:rPr>
              <w:t>说明”，</w:t>
            </w:r>
            <w:r>
              <w:rPr>
                <w:rFonts w:hint="eastAsia" w:ascii="Times New Roman" w:hAnsi="Times New Roman"/>
                <w:szCs w:val="21"/>
              </w:rPr>
              <w:t>要求学生</w:t>
            </w:r>
            <w:r>
              <w:rPr>
                <w:rFonts w:hint="eastAsia" w:ascii="宋体" w:hAnsi="宋体" w:eastAsia="宋体" w:cs="宋体"/>
                <w:bCs/>
                <w:szCs w:val="21"/>
              </w:rPr>
              <w:t>说出</w:t>
            </w:r>
            <w:r>
              <w:rPr>
                <w:rFonts w:hint="eastAsia" w:ascii="宋体" w:hAnsi="宋体" w:cs="宋体"/>
                <w:bCs/>
                <w:szCs w:val="21"/>
                <w:lang w:val="en-US" w:eastAsia="zh-CN"/>
              </w:rPr>
              <w:t>印度（南亚）的地形特征</w:t>
            </w:r>
            <w:r>
              <w:rPr>
                <w:rFonts w:hint="eastAsia" w:ascii="宋体" w:hAnsi="宋体" w:eastAsia="宋体" w:cs="宋体"/>
                <w:bCs/>
                <w:szCs w:val="21"/>
              </w:rPr>
              <w:t>并说明</w:t>
            </w:r>
            <w:r>
              <w:rPr>
                <w:rFonts w:hint="eastAsia" w:ascii="宋体" w:hAnsi="宋体" w:cs="宋体"/>
                <w:bCs/>
                <w:szCs w:val="21"/>
                <w:lang w:val="en-US" w:eastAsia="zh-CN"/>
              </w:rPr>
              <w:t>宏观地形</w:t>
            </w:r>
            <w:r>
              <w:rPr>
                <w:rFonts w:hint="eastAsia" w:ascii="宋体" w:hAnsi="宋体" w:eastAsia="宋体" w:cs="宋体"/>
                <w:bCs/>
                <w:szCs w:val="21"/>
              </w:rPr>
              <w:t>对</w:t>
            </w:r>
            <w:r>
              <w:rPr>
                <w:rFonts w:hint="eastAsia" w:ascii="宋体" w:hAnsi="宋体" w:cs="宋体"/>
                <w:bCs/>
                <w:szCs w:val="21"/>
                <w:lang w:val="en-US" w:eastAsia="zh-CN"/>
              </w:rPr>
              <w:t>区域农业</w:t>
            </w:r>
            <w:r>
              <w:rPr>
                <w:rFonts w:hint="eastAsia" w:ascii="宋体" w:hAnsi="宋体" w:eastAsia="宋体" w:cs="宋体"/>
                <w:bCs/>
                <w:szCs w:val="21"/>
              </w:rPr>
              <w:t>的影响</w:t>
            </w:r>
            <w:r>
              <w:rPr>
                <w:rFonts w:hint="eastAsia" w:ascii="Times New Roman" w:hAnsi="Times New Roman"/>
                <w:szCs w:val="21"/>
                <w:lang w:eastAsia="zh-CN"/>
              </w:rPr>
              <w:t>，</w:t>
            </w:r>
            <w:r>
              <w:rPr>
                <w:rFonts w:hint="eastAsia" w:ascii="Times New Roman" w:hAnsi="Times New Roman"/>
                <w:szCs w:val="21"/>
                <w:lang w:val="en-US" w:eastAsia="zh-CN"/>
              </w:rPr>
              <w:t>在宏观地形的基础上能细化地微观地形对区域农业发展的影响</w:t>
            </w:r>
            <w:r>
              <w:rPr>
                <w:rFonts w:hint="eastAsia" w:ascii="宋体" w:hAnsi="宋体" w:cs="宋体"/>
                <w:bCs/>
                <w:szCs w:val="21"/>
                <w:lang w:eastAsia="zh-CN"/>
              </w:rPr>
              <w:t>。</w:t>
            </w:r>
            <w:r>
              <w:rPr>
                <w:rFonts w:hint="eastAsia" w:ascii="宋体" w:hAnsi="宋体" w:eastAsia="宋体" w:cs="宋体"/>
                <w:bCs/>
                <w:szCs w:val="21"/>
              </w:rPr>
              <w:t>这节课的设计从区域认知的尺度思想出发，从宏观（整体）和微观（局部）两个角度来分析地形对农业生产的影响，着重于微观分析。</w:t>
            </w:r>
          </w:p>
          <w:p>
            <w:pPr>
              <w:spacing w:line="320" w:lineRule="exact"/>
              <w:ind w:firstLine="420" w:firstLineChars="200"/>
              <w:jc w:val="left"/>
              <w:rPr>
                <w:rFonts w:hint="eastAsia" w:ascii="Times New Roman" w:hAnsi="Times New Roman" w:eastAsia="宋体"/>
                <w:szCs w:val="21"/>
                <w:lang w:val="en-US" w:eastAsia="zh-CN"/>
              </w:rPr>
            </w:pPr>
            <w:r>
              <w:rPr>
                <w:rFonts w:ascii="Times New Roman" w:hAnsi="Times New Roman"/>
                <w:szCs w:val="21"/>
              </w:rPr>
              <w:fldChar w:fldCharType="begin"/>
            </w:r>
            <w:r>
              <w:rPr>
                <w:rFonts w:ascii="Times New Roman" w:hAnsi="Times New Roman"/>
                <w:szCs w:val="21"/>
              </w:rPr>
              <w:instrText xml:space="preserve"> </w:instrText>
            </w:r>
            <w:r>
              <w:rPr>
                <w:rFonts w:hint="eastAsia" w:ascii="Times New Roman" w:hAnsi="Times New Roman"/>
                <w:szCs w:val="21"/>
              </w:rPr>
              <w:instrText xml:space="preserve">= 2 \* GB3</w:instrText>
            </w:r>
            <w:r>
              <w:rPr>
                <w:rFonts w:ascii="Times New Roman" w:hAnsi="Times New Roman"/>
                <w:szCs w:val="21"/>
              </w:rPr>
              <w:instrText xml:space="preserve"> </w:instrText>
            </w:r>
            <w:r>
              <w:rPr>
                <w:rFonts w:ascii="Times New Roman" w:hAnsi="Times New Roman"/>
                <w:szCs w:val="21"/>
              </w:rPr>
              <w:fldChar w:fldCharType="separate"/>
            </w:r>
            <w:r>
              <w:rPr>
                <w:rFonts w:hint="eastAsia" w:ascii="Times New Roman" w:hAnsi="Times New Roman"/>
                <w:szCs w:val="21"/>
              </w:rPr>
              <w:t>②</w:t>
            </w:r>
            <w:r>
              <w:rPr>
                <w:rFonts w:ascii="Times New Roman" w:hAnsi="Times New Roman"/>
                <w:szCs w:val="21"/>
              </w:rPr>
              <w:fldChar w:fldCharType="end"/>
            </w:r>
            <w:r>
              <w:rPr>
                <w:rFonts w:ascii="Times New Roman" w:hAnsi="Times New Roman"/>
                <w:szCs w:val="21"/>
              </w:rPr>
              <w:t xml:space="preserve"> </w:t>
            </w:r>
            <w:r>
              <w:rPr>
                <w:rFonts w:hint="eastAsia" w:ascii="Times New Roman" w:hAnsi="Times New Roman"/>
                <w:szCs w:val="21"/>
              </w:rPr>
              <w:t>怎么学：</w:t>
            </w:r>
            <w:r>
              <w:rPr>
                <w:rFonts w:hint="eastAsia" w:ascii="Times New Roman" w:hAnsi="Times New Roman"/>
                <w:szCs w:val="21"/>
                <w:lang w:val="en-US" w:eastAsia="zh-CN"/>
              </w:rPr>
              <w:t>学生需要地图册来</w:t>
            </w:r>
            <w:r>
              <w:rPr>
                <w:rFonts w:hint="eastAsia" w:ascii="Times New Roman" w:hAnsi="Times New Roman"/>
                <w:szCs w:val="21"/>
                <w:highlight w:val="none"/>
                <w:lang w:val="en-US" w:eastAsia="zh-CN"/>
              </w:rPr>
              <w:t>熟悉南亚（印度） 的地形、河流、国家等基本情况</w:t>
            </w:r>
            <w:r>
              <w:rPr>
                <w:rFonts w:hint="eastAsia" w:ascii="Times New Roman" w:hAnsi="Times New Roman"/>
                <w:szCs w:val="21"/>
                <w:lang w:val="en-US" w:eastAsia="zh-CN"/>
              </w:rPr>
              <w:t>；结合查阅相关资料解释</w:t>
            </w:r>
            <w:r>
              <w:rPr>
                <w:rFonts w:hint="eastAsia" w:ascii="宋体" w:hAnsi="宋体" w:eastAsia="宋体" w:cs="宋体"/>
                <w:bCs/>
                <w:szCs w:val="21"/>
              </w:rPr>
              <w:t>东南亚</w:t>
            </w:r>
            <w:r>
              <w:rPr>
                <w:rFonts w:hint="eastAsia" w:ascii="宋体" w:hAnsi="宋体" w:cs="宋体"/>
                <w:bCs/>
                <w:szCs w:val="21"/>
                <w:lang w:val="en-US" w:eastAsia="zh-CN"/>
              </w:rPr>
              <w:t>印度茶叶分布的地形角度合理性</w:t>
            </w:r>
            <w:r>
              <w:rPr>
                <w:rFonts w:hint="eastAsia" w:ascii="Times New Roman" w:hAnsi="Times New Roman"/>
                <w:szCs w:val="21"/>
                <w:lang w:val="en-US" w:eastAsia="zh-CN"/>
              </w:rPr>
              <w:t>，并通过读图分析、理解与推断，</w:t>
            </w:r>
            <w:r>
              <w:rPr>
                <w:rFonts w:hint="eastAsia" w:ascii="宋体" w:hAnsi="宋体" w:eastAsia="宋体" w:cs="宋体"/>
                <w:bCs/>
                <w:szCs w:val="21"/>
              </w:rPr>
              <w:t>从</w:t>
            </w:r>
            <w:r>
              <w:rPr>
                <w:rFonts w:hint="eastAsia" w:ascii="Times New Roman" w:hAnsi="Times New Roman"/>
                <w:szCs w:val="21"/>
                <w:lang w:val="en-US" w:eastAsia="zh-CN"/>
              </w:rPr>
              <w:t>微观地形对区域农业发展的影响，明白区域认知的基本方法，要和综合思维紧密结合起来，同时人类活动要因地制宜，谋求人地协调</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62" w:type="dxa"/>
            <w:gridSpan w:val="5"/>
            <w:shd w:val="clear" w:color="auto" w:fill="auto"/>
            <w:vAlign w:val="center"/>
          </w:tcPr>
          <w:p>
            <w:pPr>
              <w:numPr>
                <w:ilvl w:val="0"/>
                <w:numId w:val="9"/>
              </w:numPr>
              <w:spacing w:line="320" w:lineRule="exact"/>
              <w:jc w:val="left"/>
              <w:rPr>
                <w:rFonts w:ascii="Times New Roman" w:hAnsi="Times New Roman"/>
                <w:b/>
                <w:sz w:val="24"/>
                <w:szCs w:val="24"/>
              </w:rPr>
            </w:pPr>
            <w:r>
              <w:rPr>
                <w:rFonts w:hint="eastAsia" w:ascii="Times New Roman" w:hAnsi="Times New Roman"/>
                <w:b/>
                <w:sz w:val="24"/>
                <w:szCs w:val="24"/>
              </w:rPr>
              <w:t>教学内容分析</w:t>
            </w:r>
          </w:p>
          <w:p>
            <w:pPr>
              <w:spacing w:line="312" w:lineRule="auto"/>
              <w:rPr>
                <w:rFonts w:hint="eastAsia" w:ascii="Times New Roman" w:hAnsi="Times New Roman" w:cs="Times New Roman"/>
                <w:bCs/>
                <w:szCs w:val="21"/>
              </w:rPr>
            </w:pPr>
            <w:r>
              <w:rPr>
                <w:rFonts w:hint="eastAsia" w:ascii="Times New Roman" w:hAnsi="Times New Roman"/>
                <w:b/>
                <w:bCs/>
                <w:szCs w:val="21"/>
                <w:highlight w:val="none"/>
                <w:lang w:val="en-US" w:eastAsia="zh-CN"/>
              </w:rPr>
              <w:t>课标：①</w:t>
            </w:r>
            <w:r>
              <w:rPr>
                <w:rFonts w:hint="eastAsia" w:ascii="Times New Roman" w:hAnsi="Times New Roman"/>
                <w:szCs w:val="21"/>
                <w:highlight w:val="none"/>
                <w:lang w:val="en-US" w:eastAsia="zh-CN"/>
              </w:rPr>
              <w:t>运用地图、图表以及其他相关资料，归纳某地区自然地理环境的特征，说明该特征对当地人们生产生活的影响</w:t>
            </w:r>
            <w:r>
              <w:rPr>
                <w:rFonts w:hint="eastAsia" w:ascii="Times New Roman" w:hAnsi="Times New Roman" w:cs="Times New Roman"/>
                <w:bCs/>
                <w:szCs w:val="21"/>
              </w:rPr>
              <w:t>。</w:t>
            </w:r>
          </w:p>
          <w:p>
            <w:pPr>
              <w:numPr>
                <w:ilvl w:val="0"/>
                <w:numId w:val="0"/>
              </w:numPr>
              <w:tabs>
                <w:tab w:val="left" w:pos="312"/>
              </w:tabs>
              <w:snapToGrid w:val="0"/>
              <w:spacing w:line="320" w:lineRule="exact"/>
              <w:ind w:firstLine="210" w:firstLineChars="100"/>
              <w:rPr>
                <w:rFonts w:hint="eastAsia" w:ascii="Times New Roman" w:hAnsi="Times New Roman"/>
                <w:b/>
                <w:bCs/>
                <w:szCs w:val="21"/>
                <w:highlight w:val="none"/>
                <w:lang w:val="en-US" w:eastAsia="zh-CN"/>
              </w:rPr>
            </w:pPr>
            <w:r>
              <w:rPr>
                <w:rFonts w:hint="eastAsia" w:ascii="Times New Roman" w:hAnsi="Times New Roman"/>
                <w:szCs w:val="21"/>
                <w:lang w:val="en-US" w:eastAsia="zh-CN"/>
              </w:rPr>
              <w:t>②</w:t>
            </w:r>
            <w:r>
              <w:rPr>
                <w:rFonts w:hint="eastAsia" w:ascii="Times New Roman" w:hAnsi="Times New Roman" w:cs="Times New Roman"/>
                <w:bCs/>
                <w:szCs w:val="21"/>
                <w:lang w:val="en-US" w:eastAsia="zh-CN"/>
              </w:rPr>
              <w:t>结合实例，说明工业、农业和服务业的区位因素。</w:t>
            </w:r>
          </w:p>
          <w:p>
            <w:pPr>
              <w:numPr>
                <w:ilvl w:val="0"/>
                <w:numId w:val="0"/>
              </w:numPr>
              <w:tabs>
                <w:tab w:val="left" w:pos="312"/>
              </w:tabs>
              <w:snapToGrid w:val="0"/>
              <w:spacing w:line="320" w:lineRule="exact"/>
              <w:ind w:firstLine="210" w:firstLineChars="100"/>
              <w:rPr>
                <w:rFonts w:hint="default" w:ascii="宋体" w:hAnsi="宋体" w:eastAsia="宋体" w:cs="宋体"/>
                <w:i w:val="0"/>
                <w:iCs w:val="0"/>
                <w:caps w:val="0"/>
                <w:color w:val="222222"/>
                <w:spacing w:val="0"/>
                <w:sz w:val="21"/>
                <w:szCs w:val="21"/>
                <w:shd w:val="clear" w:fill="FFFFFF"/>
                <w:lang w:val="en-US" w:eastAsia="zh-CN"/>
              </w:rPr>
            </w:pPr>
            <w:r>
              <w:rPr>
                <w:rFonts w:hint="eastAsia" w:ascii="宋体" w:hAnsi="宋体" w:cs="宋体"/>
                <w:i w:val="0"/>
                <w:iCs w:val="0"/>
                <w:caps w:val="0"/>
                <w:color w:val="222222"/>
                <w:spacing w:val="0"/>
                <w:sz w:val="21"/>
                <w:szCs w:val="21"/>
                <w:shd w:val="clear" w:fill="FFFFFF"/>
                <w:lang w:val="en-US" w:eastAsia="zh-CN"/>
              </w:rPr>
              <w:t>这两</w:t>
            </w:r>
            <w:r>
              <w:rPr>
                <w:rFonts w:hint="eastAsia" w:ascii="宋体" w:hAnsi="宋体" w:eastAsia="宋体" w:cs="宋体"/>
                <w:i w:val="0"/>
                <w:iCs w:val="0"/>
                <w:caps w:val="0"/>
                <w:color w:val="222222"/>
                <w:spacing w:val="0"/>
                <w:sz w:val="21"/>
                <w:szCs w:val="21"/>
                <w:shd w:val="clear" w:fill="FFFFFF"/>
              </w:rPr>
              <w:t>条标准要求的重点落在</w:t>
            </w:r>
            <w:r>
              <w:rPr>
                <w:rFonts w:hint="eastAsia" w:ascii="宋体" w:hAnsi="宋体" w:cs="宋体"/>
                <w:i w:val="0"/>
                <w:iCs w:val="0"/>
                <w:caps w:val="0"/>
                <w:color w:val="222222"/>
                <w:spacing w:val="0"/>
                <w:sz w:val="21"/>
                <w:szCs w:val="21"/>
                <w:shd w:val="clear" w:fill="FFFFFF"/>
                <w:lang w:val="en-US" w:eastAsia="zh-CN"/>
              </w:rPr>
              <w:t>自然环境特征对区域农业的影响上，即农业自然区位。本节主要</w:t>
            </w:r>
            <w:r>
              <w:rPr>
                <w:rFonts w:hint="eastAsia" w:ascii="Times New Roman" w:hAnsi="Times New Roman"/>
                <w:szCs w:val="21"/>
                <w:highlight w:val="none"/>
                <w:lang w:val="en-US" w:eastAsia="zh-CN"/>
              </w:rPr>
              <w:t>地形的特点主要从地形类型、地势及其起伏、地形分布与组合、坡度、坡向、典型地貌等去描述。农业生产主要包含当地的农业类型、农作物或牲畜的种类、耕作方式、经营方式、专门化水平、科技化水平、商品率、机械化水平等。</w:t>
            </w:r>
            <w:r>
              <w:rPr>
                <w:rFonts w:hint="eastAsia" w:ascii="宋体" w:hAnsi="宋体" w:eastAsia="宋体" w:cs="宋体"/>
                <w:i w:val="0"/>
                <w:iCs w:val="0"/>
                <w:caps w:val="0"/>
                <w:color w:val="222222"/>
                <w:spacing w:val="0"/>
                <w:sz w:val="21"/>
                <w:szCs w:val="21"/>
                <w:shd w:val="clear" w:fill="FFFFFF"/>
              </w:rPr>
              <w:t>从人地关系主线出发，</w:t>
            </w:r>
            <w:r>
              <w:rPr>
                <w:rFonts w:hint="eastAsia" w:ascii="宋体" w:hAnsi="宋体" w:cs="宋体"/>
                <w:i w:val="0"/>
                <w:iCs w:val="0"/>
                <w:caps w:val="0"/>
                <w:color w:val="222222"/>
                <w:spacing w:val="0"/>
                <w:sz w:val="21"/>
                <w:szCs w:val="21"/>
                <w:shd w:val="clear" w:fill="FFFFFF"/>
                <w:lang w:val="en-US" w:eastAsia="zh-CN"/>
              </w:rPr>
              <w:t>分析宏观和微观地形对农业发展的影响，需要区域认知和综合思维能力。同时也应引导同学们注意我们可以对自然环境（地形）进行改造，但改造是有限的，故应遵循自然规律，梳理人地协调观。区域农业生产活动对地理环境的影响。另外，也注意气候对区域衣食住行等生活方面也有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962" w:type="dxa"/>
            <w:gridSpan w:val="5"/>
            <w:shd w:val="clear" w:color="auto" w:fill="auto"/>
            <w:vAlign w:val="center"/>
          </w:tcPr>
          <w:p>
            <w:pPr>
              <w:spacing w:line="320" w:lineRule="exact"/>
              <w:jc w:val="left"/>
              <w:rPr>
                <w:rFonts w:ascii="Times New Roman" w:hAnsi="Times New Roman"/>
                <w:sz w:val="24"/>
                <w:szCs w:val="24"/>
              </w:rPr>
            </w:pPr>
            <w:r>
              <w:rPr>
                <w:rFonts w:hint="eastAsia" w:ascii="Times New Roman" w:hAnsi="Times New Roman"/>
                <w:b/>
                <w:sz w:val="24"/>
                <w:szCs w:val="24"/>
              </w:rPr>
              <w:t>3.学生学情分析</w:t>
            </w:r>
          </w:p>
          <w:p>
            <w:pPr>
              <w:spacing w:line="360" w:lineRule="exact"/>
              <w:ind w:firstLine="420" w:firstLineChars="200"/>
              <w:rPr>
                <w:szCs w:val="21"/>
              </w:rPr>
            </w:pPr>
            <w:r>
              <w:rPr>
                <w:rFonts w:hint="eastAsia"/>
                <w:szCs w:val="21"/>
              </w:rPr>
              <w:t>1</w:t>
            </w:r>
            <w:r>
              <w:rPr>
                <w:szCs w:val="21"/>
              </w:rPr>
              <w:t xml:space="preserve">. </w:t>
            </w:r>
            <w:r>
              <w:rPr>
                <w:rFonts w:hint="eastAsia"/>
                <w:szCs w:val="21"/>
              </w:rPr>
              <w:t>已有知识：具备</w:t>
            </w:r>
            <w:r>
              <w:rPr>
                <w:rFonts w:hint="eastAsia"/>
                <w:szCs w:val="21"/>
                <w:lang w:val="en-US" w:eastAsia="zh-CN"/>
              </w:rPr>
              <w:t>一定的地形和农业基本知识并且具有一定的综合分析能力</w:t>
            </w:r>
            <w:r>
              <w:rPr>
                <w:rFonts w:hint="eastAsia"/>
                <w:szCs w:val="21"/>
              </w:rPr>
              <w:t>。</w:t>
            </w:r>
          </w:p>
          <w:p>
            <w:pPr>
              <w:spacing w:line="360" w:lineRule="exact"/>
              <w:ind w:firstLine="420" w:firstLineChars="200"/>
              <w:rPr>
                <w:szCs w:val="21"/>
              </w:rPr>
            </w:pPr>
            <w:r>
              <w:rPr>
                <w:rFonts w:hint="eastAsia"/>
                <w:szCs w:val="21"/>
              </w:rPr>
              <w:t>2</w:t>
            </w:r>
            <w:r>
              <w:rPr>
                <w:szCs w:val="21"/>
              </w:rPr>
              <w:t xml:space="preserve">. </w:t>
            </w:r>
            <w:r>
              <w:rPr>
                <w:rFonts w:hint="eastAsia"/>
                <w:szCs w:val="21"/>
              </w:rPr>
              <w:t>已有方法：初步形成读文字、图表资料的步骤和方法，具备一定的</w:t>
            </w:r>
            <w:r>
              <w:rPr>
                <w:rFonts w:hint="eastAsia"/>
                <w:szCs w:val="21"/>
                <w:lang w:val="en-US" w:eastAsia="zh-CN"/>
              </w:rPr>
              <w:t>综合思维的</w:t>
            </w:r>
            <w:r>
              <w:rPr>
                <w:rFonts w:hint="eastAsia"/>
                <w:szCs w:val="21"/>
              </w:rPr>
              <w:t>方法。</w:t>
            </w:r>
          </w:p>
          <w:p>
            <w:pPr>
              <w:spacing w:line="360" w:lineRule="exact"/>
              <w:ind w:firstLine="420" w:firstLineChars="200"/>
              <w:rPr>
                <w:rFonts w:hint="default" w:eastAsia="宋体"/>
                <w:szCs w:val="21"/>
                <w:lang w:val="en-US" w:eastAsia="zh-CN"/>
              </w:rPr>
            </w:pPr>
            <w:r>
              <w:rPr>
                <w:rFonts w:hint="eastAsia"/>
                <w:szCs w:val="21"/>
              </w:rPr>
              <w:t>3</w:t>
            </w:r>
            <w:r>
              <w:rPr>
                <w:szCs w:val="21"/>
              </w:rPr>
              <w:t xml:space="preserve">. </w:t>
            </w:r>
            <w:r>
              <w:rPr>
                <w:rFonts w:hint="eastAsia"/>
                <w:szCs w:val="21"/>
              </w:rPr>
              <w:t>知识障碍：</w:t>
            </w:r>
            <w:r>
              <w:rPr>
                <w:rFonts w:hint="eastAsia"/>
                <w:szCs w:val="21"/>
                <w:lang w:val="en-US" w:eastAsia="zh-CN"/>
              </w:rPr>
              <w:t>对于初中和高二的知识存在一定的遗忘，以及对农业生产缺少较为全面的体验，内容与生活经历有脱节的现象。</w:t>
            </w:r>
          </w:p>
          <w:p>
            <w:pPr>
              <w:spacing w:line="360" w:lineRule="exact"/>
              <w:ind w:firstLine="420" w:firstLineChars="200"/>
              <w:rPr>
                <w:rFonts w:hint="default"/>
                <w:szCs w:val="21"/>
                <w:lang w:val="en-US"/>
              </w:rPr>
            </w:pPr>
            <w:r>
              <w:rPr>
                <w:rFonts w:hint="eastAsia"/>
                <w:szCs w:val="21"/>
              </w:rPr>
              <w:t>4</w:t>
            </w:r>
            <w:r>
              <w:rPr>
                <w:szCs w:val="21"/>
              </w:rPr>
              <w:t xml:space="preserve">. </w:t>
            </w:r>
            <w:r>
              <w:rPr>
                <w:rFonts w:hint="eastAsia"/>
                <w:szCs w:val="21"/>
              </w:rPr>
              <w:t>能力障碍：</w:t>
            </w:r>
            <w:r>
              <w:rPr>
                <w:rFonts w:hint="eastAsia"/>
                <w:szCs w:val="21"/>
                <w:lang w:val="en-US" w:eastAsia="zh-CN"/>
              </w:rPr>
              <w:t>对于综合动态分析不同空间尺度的地形地貌对农业的影响，能力欠缺。</w:t>
            </w:r>
          </w:p>
          <w:p>
            <w:pPr>
              <w:spacing w:line="360" w:lineRule="exact"/>
              <w:ind w:firstLine="420" w:firstLineChars="200"/>
              <w:jc w:val="left"/>
              <w:rPr>
                <w:rFonts w:ascii="Times New Roman" w:hAnsi="Times New Roman"/>
                <w:sz w:val="24"/>
                <w:szCs w:val="24"/>
              </w:rPr>
            </w:pPr>
            <w:r>
              <w:rPr>
                <w:rFonts w:hint="eastAsia"/>
                <w:szCs w:val="21"/>
              </w:rPr>
              <w:t>5</w:t>
            </w:r>
            <w:r>
              <w:rPr>
                <w:szCs w:val="21"/>
              </w:rPr>
              <w:t xml:space="preserve">. </w:t>
            </w:r>
            <w:r>
              <w:rPr>
                <w:rFonts w:hint="eastAsia"/>
                <w:szCs w:val="21"/>
              </w:rPr>
              <w:t>学生差异：</w:t>
            </w:r>
            <w:r>
              <w:rPr>
                <w:rFonts w:hint="eastAsia"/>
                <w:szCs w:val="21"/>
                <w:lang w:val="en-US" w:eastAsia="zh-CN"/>
              </w:rPr>
              <w:t>学生已有的必修二基础知识参差不齐</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962" w:type="dxa"/>
            <w:gridSpan w:val="5"/>
            <w:shd w:val="clear" w:color="auto" w:fill="auto"/>
            <w:vAlign w:val="center"/>
          </w:tcPr>
          <w:p>
            <w:pPr>
              <w:spacing w:line="320" w:lineRule="exact"/>
              <w:jc w:val="left"/>
              <w:rPr>
                <w:rFonts w:ascii="Times New Roman" w:hAnsi="Times New Roman"/>
                <w:sz w:val="24"/>
                <w:szCs w:val="24"/>
              </w:rPr>
            </w:pPr>
            <w:r>
              <w:rPr>
                <w:rFonts w:hint="eastAsia" w:ascii="Times New Roman" w:hAnsi="Times New Roman"/>
                <w:b/>
                <w:sz w:val="24"/>
                <w:szCs w:val="24"/>
              </w:rPr>
              <w:t>4.学习目标叙写</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1.以不同空间尺度区域为例，分析地形对区域农业发展的影响。</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0"/>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962" w:type="dxa"/>
            <w:gridSpan w:val="5"/>
            <w:shd w:val="clear" w:color="auto" w:fill="auto"/>
            <w:vAlign w:val="center"/>
          </w:tcPr>
          <w:p>
            <w:pPr>
              <w:pBdr>
                <w:bottom w:val="single" w:color="auto" w:sz="4" w:space="1"/>
              </w:pBdr>
              <w:spacing w:line="320" w:lineRule="exact"/>
              <w:jc w:val="left"/>
              <w:rPr>
                <w:rFonts w:ascii="Times New Roman" w:hAnsi="Times New Roman"/>
                <w:b/>
                <w:sz w:val="24"/>
                <w:szCs w:val="24"/>
              </w:rPr>
            </w:pPr>
            <w:r>
              <w:rPr>
                <w:rFonts w:hint="eastAsia" w:ascii="Times New Roman" w:hAnsi="Times New Roman"/>
                <w:b/>
                <w:sz w:val="24"/>
                <w:szCs w:val="24"/>
              </w:rPr>
              <w:t>5.评价任务设计</w:t>
            </w:r>
          </w:p>
          <w:p>
            <w:pPr>
              <w:pStyle w:val="6"/>
              <w:keepNext w:val="0"/>
              <w:keepLines w:val="0"/>
              <w:pageBreakBefore w:val="0"/>
              <w:widowControl w:val="0"/>
              <w:tabs>
                <w:tab w:val="left" w:pos="3261"/>
              </w:tabs>
              <w:kinsoku/>
              <w:wordWrap/>
              <w:overflowPunct/>
              <w:topLinePunct w:val="0"/>
              <w:autoSpaceDE/>
              <w:autoSpaceDN/>
              <w:bidi w:val="0"/>
              <w:adjustRightInd/>
              <w:snapToGrid w:val="0"/>
              <w:spacing w:line="300" w:lineRule="auto"/>
              <w:ind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1.通过从地形角度指出印度茶叶主要分布区的合理性，分析宏观地形对区域农业生产的影响。</w:t>
            </w:r>
          </w:p>
          <w:p>
            <w:pPr>
              <w:pStyle w:val="6"/>
              <w:keepNext w:val="0"/>
              <w:keepLines w:val="0"/>
              <w:pageBreakBefore w:val="0"/>
              <w:widowControl w:val="0"/>
              <w:tabs>
                <w:tab w:val="left" w:pos="3261"/>
              </w:tabs>
              <w:kinsoku/>
              <w:wordWrap/>
              <w:overflowPunct/>
              <w:topLinePunct w:val="0"/>
              <w:autoSpaceDE/>
              <w:autoSpaceDN/>
              <w:bidi w:val="0"/>
              <w:adjustRightInd/>
              <w:snapToGrid w:val="0"/>
              <w:spacing w:line="300" w:lineRule="auto"/>
              <w:ind w:firstLine="420" w:firstLineChars="200"/>
              <w:rPr>
                <w:rFonts w:hint="eastAsia" w:hAnsi="宋体" w:cs="宋体"/>
                <w:b w:val="0"/>
                <w:bCs w:val="0"/>
                <w:color w:val="000000"/>
              </w:rPr>
            </w:pPr>
            <w:r>
              <w:rPr>
                <w:rFonts w:hint="eastAsia" w:hAnsi="宋体" w:cs="宋体"/>
                <w:b w:val="0"/>
                <w:bCs w:val="0"/>
                <w:color w:val="000000"/>
              </w:rPr>
              <w:t>2.通过</w:t>
            </w:r>
            <w:r>
              <w:rPr>
                <w:rFonts w:hint="eastAsia" w:hAnsi="宋体" w:cs="宋体"/>
                <w:b w:val="0"/>
                <w:bCs w:val="0"/>
                <w:color w:val="000000"/>
                <w:lang w:val="en-US" w:eastAsia="zh-CN"/>
              </w:rPr>
              <w:t>分析印度阿萨姆红产产区内部</w:t>
            </w:r>
            <w:r>
              <w:rPr>
                <w:rFonts w:hint="eastAsia" w:ascii="宋体" w:hAnsi="宋体"/>
                <w:b w:val="0"/>
                <w:bCs w:val="0"/>
                <w:color w:val="000000"/>
                <w:lang w:val="en-US" w:eastAsia="zh-CN"/>
              </w:rPr>
              <w:t>茶叶生产的差异，分析微观</w:t>
            </w:r>
            <w:r>
              <w:rPr>
                <w:rFonts w:hint="eastAsia" w:ascii="宋体" w:hAnsi="宋体" w:eastAsia="宋体" w:cs="宋体"/>
                <w:b w:val="0"/>
                <w:bCs w:val="0"/>
                <w:color w:val="000000"/>
                <w:sz w:val="21"/>
                <w:szCs w:val="21"/>
                <w:lang w:val="en-US" w:eastAsia="zh-CN"/>
              </w:rPr>
              <w:t>地形对区域农业生产的影响。</w:t>
            </w:r>
          </w:p>
          <w:p>
            <w:pPr>
              <w:spacing w:line="360" w:lineRule="auto"/>
              <w:jc w:val="left"/>
              <w:rPr>
                <w:rFonts w:hint="eastAsia" w:ascii="Times New Roman" w:hAnsi="Times New Roman"/>
                <w:b/>
                <w:sz w:val="24"/>
                <w:szCs w:val="24"/>
              </w:rPr>
            </w:pPr>
          </w:p>
          <w:p>
            <w:pPr>
              <w:spacing w:line="360" w:lineRule="auto"/>
              <w:jc w:val="left"/>
              <w:rPr>
                <w:rFonts w:hint="eastAsia" w:ascii="Times New Roman" w:hAnsi="Times New Roman"/>
                <w:b/>
                <w:sz w:val="24"/>
                <w:szCs w:val="24"/>
              </w:rPr>
            </w:pPr>
          </w:p>
          <w:p>
            <w:pPr>
              <w:spacing w:line="360" w:lineRule="auto"/>
              <w:jc w:val="left"/>
              <w:rPr>
                <w:rFonts w:ascii="Times New Roman" w:hAnsi="Times New Roman"/>
                <w:b/>
                <w:sz w:val="24"/>
                <w:szCs w:val="24"/>
              </w:rPr>
            </w:pPr>
            <w:r>
              <w:rPr>
                <w:rFonts w:hint="eastAsia" w:ascii="Times New Roman" w:hAnsi="Times New Roman"/>
                <w:b/>
                <w:sz w:val="24"/>
                <w:szCs w:val="24"/>
              </w:rPr>
              <w:t>6.学习活动设计</w:t>
            </w:r>
          </w:p>
          <w:tbl>
            <w:tblPr>
              <w:tblStyle w:val="11"/>
              <w:tblW w:w="0" w:type="auto"/>
              <w:tblInd w:w="7"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4524"/>
              <w:gridCol w:w="4627"/>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21" w:hRule="atLeast"/>
              </w:trPr>
              <w:tc>
                <w:tcPr>
                  <w:tcW w:w="4524" w:type="dxa"/>
                  <w:shd w:val="clear" w:color="auto" w:fill="auto"/>
                </w:tcPr>
                <w:p>
                  <w:pPr>
                    <w:spacing w:line="360" w:lineRule="auto"/>
                    <w:jc w:val="left"/>
                    <w:rPr>
                      <w:rFonts w:ascii="Times New Roman" w:hAnsi="Times New Roman"/>
                      <w:b/>
                      <w:sz w:val="24"/>
                      <w:szCs w:val="24"/>
                    </w:rPr>
                  </w:pPr>
                  <w:r>
                    <w:rPr>
                      <w:rFonts w:hint="eastAsia" w:ascii="Times New Roman" w:hAnsi="Times New Roman"/>
                      <w:b/>
                      <w:sz w:val="24"/>
                      <w:szCs w:val="24"/>
                    </w:rPr>
                    <w:t>教师活动</w:t>
                  </w:r>
                </w:p>
              </w:tc>
              <w:tc>
                <w:tcPr>
                  <w:tcW w:w="4627" w:type="dxa"/>
                  <w:shd w:val="clear" w:color="auto" w:fill="auto"/>
                </w:tcPr>
                <w:p>
                  <w:pPr>
                    <w:spacing w:line="360" w:lineRule="auto"/>
                    <w:jc w:val="left"/>
                    <w:rPr>
                      <w:rFonts w:ascii="Times New Roman" w:hAnsi="Times New Roman"/>
                      <w:b/>
                      <w:sz w:val="24"/>
                      <w:szCs w:val="24"/>
                    </w:rPr>
                  </w:pPr>
                  <w:r>
                    <w:rPr>
                      <w:rFonts w:hint="eastAsia" w:ascii="Times New Roman" w:hAnsi="Times New Roman"/>
                      <w:b/>
                      <w:sz w:val="24"/>
                      <w:szCs w:val="24"/>
                    </w:rPr>
                    <w:t>学生活动</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98" w:hRule="atLeast"/>
              </w:trPr>
              <w:tc>
                <w:tcPr>
                  <w:tcW w:w="9151" w:type="dxa"/>
                  <w:gridSpan w:val="2"/>
                  <w:shd w:val="clear" w:color="auto" w:fill="auto"/>
                </w:tcPr>
                <w:p>
                  <w:pPr>
                    <w:spacing w:line="360" w:lineRule="auto"/>
                    <w:jc w:val="left"/>
                    <w:rPr>
                      <w:rFonts w:ascii="Times New Roman" w:hAnsi="Times New Roman"/>
                      <w:b/>
                      <w:sz w:val="24"/>
                      <w:szCs w:val="24"/>
                    </w:rPr>
                  </w:pPr>
                  <w:r>
                    <w:rPr>
                      <w:rFonts w:hint="eastAsia" w:ascii="Times New Roman" w:hAnsi="Times New Roman"/>
                      <w:b/>
                      <w:sz w:val="24"/>
                      <w:szCs w:val="24"/>
                    </w:rPr>
                    <w:t>环节一：</w:t>
                  </w:r>
                  <w:r>
                    <w:rPr>
                      <w:rFonts w:hint="eastAsia" w:ascii="宋体" w:hAnsi="宋体"/>
                      <w:b/>
                      <w:bCs/>
                      <w:sz w:val="21"/>
                      <w:szCs w:val="21"/>
                      <w:lang w:val="en-US" w:eastAsia="zh-CN"/>
                    </w:rPr>
                    <w:t>课前准备</w:t>
                  </w:r>
                  <w:r>
                    <w:rPr>
                      <w:rFonts w:hint="eastAsia" w:ascii="Times New Roman" w:hAnsi="Times New Roman"/>
                      <w:b/>
                      <w:sz w:val="24"/>
                      <w:szCs w:val="24"/>
                    </w:rPr>
                    <w:t xml:space="preserve"> </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90" w:hRule="atLeast"/>
              </w:trPr>
              <w:tc>
                <w:tcPr>
                  <w:tcW w:w="4524" w:type="dxa"/>
                  <w:shd w:val="clear" w:color="auto" w:fill="auto"/>
                </w:tcPr>
                <w:p>
                  <w:pPr>
                    <w:spacing w:line="320" w:lineRule="exact"/>
                    <w:jc w:val="left"/>
                    <w:rPr>
                      <w:rFonts w:ascii="Times New Roman" w:hAnsi="Times New Roman"/>
                      <w:b/>
                      <w:sz w:val="24"/>
                      <w:szCs w:val="24"/>
                    </w:rPr>
                  </w:pPr>
                  <w:r>
                    <w:rPr>
                      <w:rFonts w:hint="eastAsia" w:ascii="Times New Roman" w:hAnsi="Times New Roman"/>
                      <w:b/>
                      <w:sz w:val="24"/>
                      <w:szCs w:val="24"/>
                    </w:rPr>
                    <w:t>教师活动1</w:t>
                  </w:r>
                </w:p>
                <w:p>
                  <w:pPr>
                    <w:spacing w:line="240" w:lineRule="auto"/>
                    <w:rPr>
                      <w:szCs w:val="21"/>
                    </w:rPr>
                  </w:pPr>
                  <w:r>
                    <w:rPr>
                      <w:rFonts w:hint="eastAsia" w:ascii="Times New Roman" w:hAnsi="Times New Roman" w:cs="Times New Roman"/>
                      <w:bCs/>
                      <w:szCs w:val="21"/>
                    </w:rPr>
                    <w:t>（教学引入）</w:t>
                  </w:r>
                  <w:r>
                    <w:rPr>
                      <w:rFonts w:hint="eastAsia" w:ascii="Times New Roman" w:hAnsi="Times New Roman" w:cs="Times New Roman"/>
                      <w:bCs/>
                      <w:szCs w:val="21"/>
                      <w:lang w:val="en-US" w:eastAsia="zh-CN"/>
                    </w:rPr>
                    <w:t>播放视频或展示</w:t>
                  </w:r>
                  <w:r>
                    <w:rPr>
                      <w:rFonts w:hint="eastAsia" w:ascii="Times New Roman" w:hAnsi="Times New Roman" w:cs="Times New Roman"/>
                      <w:bCs/>
                      <w:szCs w:val="21"/>
                    </w:rPr>
                    <w:t>图片</w:t>
                  </w:r>
                  <w:r>
                    <w:rPr>
                      <w:rFonts w:hint="eastAsia" w:ascii="Times New Roman" w:hAnsi="Times New Roman" w:cs="Times New Roman"/>
                      <w:bCs/>
                      <w:szCs w:val="21"/>
                      <w:lang w:eastAsia="zh-CN"/>
                    </w:rPr>
                    <w:t>，</w:t>
                  </w:r>
                  <w:r>
                    <w:rPr>
                      <w:rFonts w:hint="eastAsia" w:ascii="Times New Roman" w:hAnsi="Times New Roman" w:cs="Times New Roman"/>
                      <w:bCs/>
                      <w:szCs w:val="21"/>
                      <w:lang w:val="en-US" w:eastAsia="zh-CN"/>
                    </w:rPr>
                    <w:t>和茶叶相关</w:t>
                  </w:r>
                  <w:r>
                    <w:rPr>
                      <w:rFonts w:hint="eastAsia" w:ascii="Times New Roman" w:hAnsi="Times New Roman" w:cs="Times New Roman"/>
                      <w:bCs/>
                      <w:szCs w:val="21"/>
                    </w:rPr>
                    <w:t>，</w:t>
                  </w:r>
                  <w:r>
                    <w:rPr>
                      <w:rFonts w:hint="eastAsia" w:ascii="Times New Roman" w:hAnsi="Times New Roman" w:cs="Times New Roman"/>
                      <w:bCs/>
                      <w:szCs w:val="21"/>
                      <w:lang w:val="en-US" w:eastAsia="zh-CN"/>
                    </w:rPr>
                    <w:t>引入话题。</w:t>
                  </w:r>
                  <w:r>
                    <w:rPr>
                      <w:rFonts w:hint="eastAsia" w:ascii="Times New Roman" w:hAnsi="Times New Roman" w:cs="Times New Roman"/>
                      <w:bCs/>
                      <w:szCs w:val="21"/>
                    </w:rPr>
                    <w:t>（展示作物图片）</w:t>
                  </w:r>
                </w:p>
              </w:tc>
              <w:tc>
                <w:tcPr>
                  <w:tcW w:w="4627" w:type="dxa"/>
                  <w:shd w:val="clear" w:color="auto" w:fill="auto"/>
                </w:tcPr>
                <w:p>
                  <w:pPr>
                    <w:spacing w:line="240" w:lineRule="auto"/>
                    <w:jc w:val="left"/>
                    <w:rPr>
                      <w:rFonts w:ascii="Times New Roman" w:hAnsi="Times New Roman"/>
                      <w:b/>
                      <w:sz w:val="24"/>
                      <w:szCs w:val="24"/>
                    </w:rPr>
                  </w:pPr>
                  <w:r>
                    <w:rPr>
                      <w:rFonts w:hint="eastAsia" w:ascii="Times New Roman" w:hAnsi="Times New Roman"/>
                      <w:b/>
                      <w:sz w:val="24"/>
                      <w:szCs w:val="24"/>
                    </w:rPr>
                    <w:t>学生活动1</w:t>
                  </w:r>
                </w:p>
                <w:p>
                  <w:pPr>
                    <w:spacing w:line="240" w:lineRule="auto"/>
                    <w:rPr>
                      <w:rFonts w:ascii="Times New Roman" w:hAnsi="Times New Roman" w:cs="Times New Roman"/>
                      <w:szCs w:val="21"/>
                    </w:rPr>
                  </w:pPr>
                  <w:r>
                    <w:rPr>
                      <w:rFonts w:hint="eastAsia" w:ascii="宋体" w:hAnsi="宋体"/>
                      <w:b/>
                      <w:bCs/>
                      <w:sz w:val="21"/>
                      <w:szCs w:val="21"/>
                      <w:lang w:val="en-US" w:eastAsia="zh-CN"/>
                    </w:rPr>
                    <w:t xml:space="preserve"> </w:t>
                  </w:r>
                  <w:r>
                    <w:rPr>
                      <w:rFonts w:hint="eastAsia" w:ascii="Times New Roman" w:hAnsi="Times New Roman" w:cs="Times New Roman"/>
                      <w:szCs w:val="21"/>
                    </w:rPr>
                    <w:t>学生</w:t>
                  </w:r>
                  <w:r>
                    <w:rPr>
                      <w:rFonts w:hint="eastAsia" w:ascii="Times New Roman" w:hAnsi="Times New Roman" w:cs="Times New Roman"/>
                      <w:szCs w:val="21"/>
                      <w:lang w:val="en-US" w:eastAsia="zh-CN"/>
                    </w:rPr>
                    <w:t>填</w:t>
                  </w:r>
                  <w:r>
                    <w:rPr>
                      <w:rFonts w:hint="eastAsia" w:ascii="Times New Roman" w:hAnsi="Times New Roman" w:cs="Times New Roman"/>
                      <w:szCs w:val="21"/>
                    </w:rPr>
                    <w:t>图</w:t>
                  </w:r>
                  <w:r>
                    <w:rPr>
                      <w:rFonts w:hint="eastAsia" w:ascii="Times New Roman" w:hAnsi="Times New Roman" w:cs="Times New Roman"/>
                      <w:szCs w:val="21"/>
                      <w:lang w:val="en-US" w:eastAsia="zh-CN"/>
                    </w:rPr>
                    <w:t>和学案</w:t>
                  </w:r>
                  <w:r>
                    <w:rPr>
                      <w:rFonts w:hint="eastAsia" w:ascii="Times New Roman" w:hAnsi="Times New Roman" w:cs="Times New Roman"/>
                      <w:szCs w:val="21"/>
                    </w:rPr>
                    <w:t>，</w:t>
                  </w:r>
                  <w:r>
                    <w:rPr>
                      <w:rFonts w:hint="eastAsia" w:ascii="Times New Roman" w:hAnsi="Times New Roman" w:cs="Times New Roman"/>
                      <w:szCs w:val="21"/>
                      <w:lang w:val="en-US" w:eastAsia="zh-CN"/>
                    </w:rPr>
                    <w:t>明了学习任务</w:t>
                  </w:r>
                  <w:r>
                    <w:rPr>
                      <w:rFonts w:hint="eastAsia" w:ascii="Times New Roman" w:hAnsi="Times New Roman" w:cs="Times New Roman"/>
                      <w:szCs w:val="21"/>
                    </w:rPr>
                    <w:t>。</w:t>
                  </w:r>
                </w:p>
                <w:p>
                  <w:pPr>
                    <w:keepNext w:val="0"/>
                    <w:keepLines w:val="0"/>
                    <w:pageBreakBefore w:val="0"/>
                    <w:widowControl w:val="0"/>
                    <w:kinsoku/>
                    <w:wordWrap/>
                    <w:overflowPunct/>
                    <w:topLinePunct w:val="0"/>
                    <w:autoSpaceDE/>
                    <w:autoSpaceDN/>
                    <w:bidi w:val="0"/>
                    <w:adjustRightInd/>
                    <w:spacing w:line="240" w:lineRule="auto"/>
                    <w:rPr>
                      <w:szCs w:val="21"/>
                    </w:rPr>
                  </w:pPr>
                  <w:r>
                    <w:rPr>
                      <w:rFonts w:hint="eastAsia" w:ascii="宋体" w:eastAsia="宋体"/>
                      <w:b w:val="0"/>
                      <w:bCs w:val="0"/>
                      <w:lang w:val="en-US" w:eastAsia="zh-CN"/>
                    </w:rPr>
                    <w:t>读南亚区域地图和印度主要农作物分布图，回答问题。</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47" w:hRule="atLeast"/>
              </w:trPr>
              <w:tc>
                <w:tcPr>
                  <w:tcW w:w="9151" w:type="dxa"/>
                  <w:gridSpan w:val="2"/>
                  <w:shd w:val="clear" w:color="auto" w:fill="auto"/>
                </w:tcPr>
                <w:p>
                  <w:pPr>
                    <w:spacing w:line="320" w:lineRule="exact"/>
                    <w:jc w:val="left"/>
                    <w:rPr>
                      <w:rFonts w:ascii="Times New Roman" w:hAnsi="Times New Roman"/>
                      <w:b/>
                      <w:sz w:val="24"/>
                      <w:szCs w:val="24"/>
                    </w:rPr>
                  </w:pPr>
                  <w:r>
                    <w:rPr>
                      <w:rFonts w:hint="eastAsia" w:ascii="Times New Roman" w:hAnsi="Times New Roman"/>
                      <w:b/>
                      <w:sz w:val="24"/>
                      <w:szCs w:val="24"/>
                    </w:rPr>
                    <w:t>活动意图说明：</w:t>
                  </w:r>
                  <w:r>
                    <w:rPr>
                      <w:rFonts w:ascii="Times New Roman" w:hAnsi="Times New Roman"/>
                      <w:b/>
                      <w:sz w:val="24"/>
                      <w:szCs w:val="24"/>
                    </w:rPr>
                    <w:t xml:space="preserve"> </w:t>
                  </w:r>
                </w:p>
                <w:p>
                  <w:pPr>
                    <w:spacing w:line="320" w:lineRule="exact"/>
                    <w:ind w:firstLine="420" w:firstLineChars="200"/>
                    <w:jc w:val="left"/>
                    <w:rPr>
                      <w:rFonts w:hint="default" w:ascii="Times New Roman" w:hAnsi="Times New Roman"/>
                      <w:b/>
                      <w:sz w:val="24"/>
                      <w:szCs w:val="24"/>
                      <w:lang w:val="en-US"/>
                    </w:rPr>
                  </w:pPr>
                  <w:r>
                    <w:rPr>
                      <w:rFonts w:hint="eastAsia" w:ascii="Times New Roman" w:hAnsi="Times New Roman" w:cs="Times New Roman"/>
                      <w:bCs/>
                      <w:szCs w:val="21"/>
                    </w:rPr>
                    <w:t>通过</w:t>
                  </w:r>
                  <w:r>
                    <w:rPr>
                      <w:rFonts w:hint="eastAsia" w:ascii="Times New Roman" w:hAnsi="Times New Roman" w:cs="Times New Roman"/>
                      <w:bCs/>
                      <w:szCs w:val="21"/>
                      <w:lang w:val="en-US" w:eastAsia="zh-CN"/>
                    </w:rPr>
                    <w:t>趣味</w:t>
                  </w:r>
                  <w:r>
                    <w:rPr>
                      <w:rFonts w:hint="eastAsia" w:ascii="Times New Roman" w:hAnsi="Times New Roman" w:cs="Times New Roman"/>
                      <w:bCs/>
                      <w:szCs w:val="21"/>
                    </w:rPr>
                    <w:t>导入，吸引学生的注意力，激发学生的学习兴趣。</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47" w:hRule="atLeast"/>
              </w:trPr>
              <w:tc>
                <w:tcPr>
                  <w:tcW w:w="9151" w:type="dxa"/>
                  <w:gridSpan w:val="2"/>
                  <w:shd w:val="clear" w:color="auto" w:fill="auto"/>
                </w:tcPr>
                <w:p>
                  <w:pPr>
                    <w:spacing w:line="240" w:lineRule="auto"/>
                    <w:jc w:val="left"/>
                    <w:textAlignment w:val="center"/>
                    <w:rPr>
                      <w:rFonts w:hint="eastAsia" w:ascii="Times New Roman" w:hAnsi="Times New Roman"/>
                      <w:b/>
                      <w:sz w:val="24"/>
                      <w:szCs w:val="24"/>
                      <w:lang w:val="en-US" w:eastAsia="zh-CN"/>
                    </w:rPr>
                  </w:pPr>
                  <w:r>
                    <w:rPr>
                      <w:rFonts w:hint="eastAsia" w:ascii="Times New Roman" w:hAnsi="Times New Roman"/>
                      <w:b/>
                      <w:sz w:val="24"/>
                      <w:szCs w:val="24"/>
                      <w:lang w:val="en-US" w:eastAsia="zh-CN"/>
                    </w:rPr>
                    <w:t>环节二：课堂探究</w:t>
                  </w:r>
                </w:p>
                <w:p>
                  <w:pPr>
                    <w:keepNext w:val="0"/>
                    <w:keepLines w:val="0"/>
                    <w:pageBreakBefore w:val="0"/>
                    <w:widowControl w:val="0"/>
                    <w:kinsoku/>
                    <w:wordWrap/>
                    <w:overflowPunct/>
                    <w:topLinePunct w:val="0"/>
                    <w:autoSpaceDE/>
                    <w:autoSpaceDN/>
                    <w:bidi w:val="0"/>
                    <w:adjustRightInd/>
                    <w:spacing w:line="300" w:lineRule="auto"/>
                    <w:rPr>
                      <w:rFonts w:hint="default"/>
                      <w:b/>
                      <w:bCs/>
                      <w:lang w:val="en-US" w:eastAsia="zh-CN"/>
                    </w:rPr>
                  </w:pPr>
                  <w:r>
                    <w:rPr>
                      <w:rFonts w:hint="eastAsia" w:ascii="Times New Roman" w:hAnsi="Times New Roman"/>
                      <w:b/>
                      <w:sz w:val="24"/>
                      <w:szCs w:val="24"/>
                      <w:lang w:val="en-US" w:eastAsia="zh-CN"/>
                    </w:rPr>
                    <w:t>活动一：</w:t>
                  </w:r>
                  <w:r>
                    <w:rPr>
                      <w:rFonts w:hint="eastAsia" w:ascii="宋体" w:hAnsi="宋体"/>
                      <w:b/>
                      <w:bCs/>
                      <w:sz w:val="21"/>
                      <w:szCs w:val="21"/>
                      <w:lang w:val="en-US" w:eastAsia="zh-CN"/>
                    </w:rPr>
                    <w:t>宏观地形对区域农业生产的影响</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2426" w:hRule="atLeast"/>
              </w:trPr>
              <w:tc>
                <w:tcPr>
                  <w:tcW w:w="4524" w:type="dxa"/>
                  <w:shd w:val="clear" w:color="auto" w:fill="auto"/>
                </w:tcPr>
                <w:p>
                  <w:pPr>
                    <w:spacing w:line="320" w:lineRule="exact"/>
                    <w:jc w:val="left"/>
                    <w:rPr>
                      <w:rFonts w:ascii="Times New Roman" w:hAnsi="Times New Roman"/>
                      <w:b/>
                      <w:sz w:val="24"/>
                      <w:szCs w:val="24"/>
                    </w:rPr>
                  </w:pPr>
                  <w:r>
                    <w:rPr>
                      <w:rFonts w:hint="eastAsia" w:ascii="Times New Roman" w:hAnsi="Times New Roman"/>
                      <w:b/>
                      <w:sz w:val="24"/>
                      <w:szCs w:val="24"/>
                    </w:rPr>
                    <w:t>教师活动2</w:t>
                  </w:r>
                </w:p>
                <w:p>
                  <w:pPr>
                    <w:spacing w:line="240" w:lineRule="auto"/>
                    <w:rPr>
                      <w:rFonts w:ascii="Times New Roman" w:hAnsi="Times New Roman" w:cs="Times New Roman"/>
                      <w:bCs/>
                      <w:szCs w:val="21"/>
                    </w:rPr>
                  </w:pPr>
                  <w:r>
                    <w:rPr>
                      <w:rFonts w:hint="eastAsia" w:ascii="Times New Roman" w:hAnsi="Times New Roman" w:cs="Times New Roman"/>
                      <w:bCs/>
                      <w:szCs w:val="21"/>
                    </w:rPr>
                    <w:t>（展示</w:t>
                  </w:r>
                  <w:r>
                    <w:rPr>
                      <w:rFonts w:hint="eastAsia" w:ascii="Times New Roman" w:hAnsi="Times New Roman" w:cs="Times New Roman"/>
                      <w:bCs/>
                      <w:szCs w:val="21"/>
                      <w:lang w:val="en-US" w:eastAsia="zh-CN"/>
                    </w:rPr>
                    <w:t>图文材料</w:t>
                  </w:r>
                  <w:r>
                    <w:rPr>
                      <w:rFonts w:hint="eastAsia" w:ascii="Times New Roman" w:hAnsi="Times New Roman" w:cs="Times New Roman"/>
                      <w:bCs/>
                      <w:szCs w:val="21"/>
                    </w:rPr>
                    <w:t>）东南亚：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宋体"/>
                      <w:b w:val="0"/>
                      <w:bCs w:val="0"/>
                      <w:sz w:val="21"/>
                      <w:szCs w:val="21"/>
                      <w:lang w:val="en-US" w:eastAsia="zh-CN"/>
                    </w:rPr>
                  </w:pPr>
                  <w:r>
                    <w:rPr>
                      <w:rFonts w:hint="eastAsia" w:ascii="Times New Roman" w:hAnsi="Times New Roman" w:cs="Times New Roman"/>
                      <w:bCs/>
                      <w:szCs w:val="21"/>
                    </w:rPr>
                    <w:t>（提出问题）</w:t>
                  </w:r>
                  <w:r>
                    <w:rPr>
                      <w:rFonts w:hint="eastAsia" w:ascii="宋体" w:hAnsi="宋体" w:cs="宋体"/>
                      <w:b w:val="0"/>
                      <w:bCs w:val="0"/>
                      <w:sz w:val="21"/>
                      <w:szCs w:val="21"/>
                      <w:lang w:val="en-US" w:eastAsia="zh-CN"/>
                    </w:rPr>
                    <w:t>从地形角度指出印度茶叶主要分布区的合理性。</w:t>
                  </w:r>
                </w:p>
                <w:p>
                  <w:pPr>
                    <w:spacing w:line="240" w:lineRule="auto"/>
                    <w:rPr>
                      <w:rFonts w:ascii="Times New Roman" w:hAnsi="Times New Roman" w:cs="Times New Roman"/>
                      <w:bCs/>
                      <w:szCs w:val="21"/>
                    </w:rPr>
                  </w:pPr>
                  <w:r>
                    <w:rPr>
                      <w:rFonts w:hint="eastAsia" w:ascii="Times New Roman" w:hAnsi="Times New Roman" w:cs="Times New Roman"/>
                      <w:bCs/>
                      <w:szCs w:val="21"/>
                    </w:rPr>
                    <w:t>（引导学生，并书写学生回答要点）</w:t>
                  </w:r>
                </w:p>
                <w:p>
                  <w:pPr>
                    <w:spacing w:line="240" w:lineRule="auto"/>
                    <w:rPr>
                      <w:rFonts w:ascii="Times New Roman" w:hAnsi="Times New Roman" w:cs="Times New Roman"/>
                      <w:bCs/>
                      <w:szCs w:val="21"/>
                    </w:rPr>
                  </w:pPr>
                  <w:r>
                    <w:rPr>
                      <w:rFonts w:hint="eastAsia" w:ascii="Times New Roman" w:hAnsi="Times New Roman" w:cs="Times New Roman"/>
                      <w:bCs/>
                      <w:szCs w:val="21"/>
                    </w:rPr>
                    <w:t>（展示答案）</w:t>
                  </w:r>
                </w:p>
                <w:p>
                  <w:pPr>
                    <w:numPr>
                      <w:ilvl w:val="0"/>
                      <w:numId w:val="0"/>
                    </w:numPr>
                    <w:spacing w:line="240" w:lineRule="auto"/>
                    <w:jc w:val="left"/>
                    <w:rPr>
                      <w:rFonts w:ascii="Times New Roman" w:hAnsi="Times New Roman"/>
                      <w:szCs w:val="21"/>
                    </w:rPr>
                  </w:pPr>
                  <w:r>
                    <w:rPr>
                      <w:rFonts w:hint="eastAsia" w:ascii="Times New Roman" w:hAnsi="Times New Roman" w:cs="Times New Roman"/>
                      <w:bCs/>
                      <w:szCs w:val="21"/>
                    </w:rPr>
                    <w:t>（引导学生</w:t>
                  </w:r>
                  <w:r>
                    <w:rPr>
                      <w:rFonts w:hint="eastAsia" w:ascii="Times New Roman" w:hAnsi="Times New Roman" w:cs="Times New Roman"/>
                      <w:bCs/>
                      <w:szCs w:val="21"/>
                      <w:lang w:val="en-US" w:eastAsia="zh-CN"/>
                    </w:rPr>
                    <w:t>结合茶叶习性作答，学会找到逻辑的起点和终点，</w:t>
                  </w:r>
                  <w:r>
                    <w:rPr>
                      <w:rFonts w:hint="eastAsia" w:ascii="Times New Roman" w:hAnsi="Times New Roman" w:cs="Times New Roman"/>
                      <w:bCs/>
                      <w:szCs w:val="21"/>
                    </w:rPr>
                    <w:t>学生回答</w:t>
                  </w:r>
                  <w:r>
                    <w:rPr>
                      <w:rFonts w:hint="eastAsia" w:ascii="Times New Roman" w:hAnsi="Times New Roman" w:cs="Times New Roman"/>
                      <w:bCs/>
                      <w:szCs w:val="21"/>
                      <w:lang w:val="en-US" w:eastAsia="zh-CN"/>
                    </w:rPr>
                    <w:t>互评</w:t>
                  </w:r>
                  <w:r>
                    <w:rPr>
                      <w:rFonts w:hint="eastAsia" w:ascii="Times New Roman" w:hAnsi="Times New Roman" w:cs="Times New Roman"/>
                      <w:bCs/>
                      <w:szCs w:val="21"/>
                    </w:rPr>
                    <w:t>该题后给出</w:t>
                  </w:r>
                  <w:r>
                    <w:rPr>
                      <w:rFonts w:hint="eastAsia" w:ascii="Times New Roman" w:hAnsi="Times New Roman" w:cs="Times New Roman"/>
                      <w:bCs/>
                      <w:szCs w:val="21"/>
                      <w:lang w:val="en-US" w:eastAsia="zh-CN"/>
                    </w:rPr>
                    <w:t>参考答案</w:t>
                  </w:r>
                  <w:r>
                    <w:rPr>
                      <w:rFonts w:hint="eastAsia" w:ascii="Times New Roman" w:hAnsi="Times New Roman" w:cs="Times New Roman"/>
                      <w:bCs/>
                      <w:szCs w:val="21"/>
                    </w:rPr>
                    <w:t>呈现）</w:t>
                  </w:r>
                </w:p>
              </w:tc>
              <w:tc>
                <w:tcPr>
                  <w:tcW w:w="4627" w:type="dxa"/>
                  <w:shd w:val="clear" w:color="auto" w:fill="auto"/>
                </w:tcPr>
                <w:p>
                  <w:pPr>
                    <w:spacing w:line="240" w:lineRule="auto"/>
                    <w:jc w:val="left"/>
                    <w:rPr>
                      <w:rFonts w:ascii="Times New Roman" w:hAnsi="Times New Roman"/>
                      <w:b/>
                      <w:sz w:val="24"/>
                      <w:szCs w:val="24"/>
                    </w:rPr>
                  </w:pPr>
                  <w:r>
                    <w:rPr>
                      <w:rFonts w:hint="eastAsia" w:ascii="Times New Roman" w:hAnsi="Times New Roman"/>
                      <w:b/>
                      <w:sz w:val="24"/>
                      <w:szCs w:val="24"/>
                    </w:rPr>
                    <w:t>学生活动2</w:t>
                  </w:r>
                </w:p>
                <w:p>
                  <w:pPr>
                    <w:spacing w:line="240" w:lineRule="auto"/>
                    <w:rPr>
                      <w:rFonts w:ascii="Times New Roman" w:hAnsi="Times New Roman" w:cs="Times New Roman"/>
                      <w:bCs/>
                      <w:szCs w:val="21"/>
                    </w:rPr>
                  </w:pPr>
                  <w:r>
                    <w:rPr>
                      <w:rFonts w:hint="eastAsia" w:ascii="Times New Roman" w:hAnsi="Times New Roman" w:cs="Times New Roman"/>
                      <w:bCs/>
                      <w:szCs w:val="21"/>
                    </w:rPr>
                    <w:t>学生回答：</w:t>
                  </w:r>
                </w:p>
                <w:p>
                  <w:pPr>
                    <w:spacing w:line="240" w:lineRule="auto"/>
                    <w:rPr>
                      <w:rFonts w:hint="eastAsia" w:ascii="Times New Roman" w:hAnsi="Times New Roman" w:eastAsia="宋体" w:cs="Times New Roman"/>
                      <w:bCs/>
                      <w:szCs w:val="21"/>
                      <w:lang w:eastAsia="zh-CN"/>
                    </w:rPr>
                  </w:pPr>
                  <w:r>
                    <w:rPr>
                      <w:rFonts w:hint="eastAsia" w:ascii="Times New Roman" w:hAnsi="Times New Roman" w:cs="Times New Roman"/>
                      <w:bCs/>
                      <w:szCs w:val="21"/>
                    </w:rPr>
                    <w:t>1.</w:t>
                  </w:r>
                  <w:r>
                    <w:rPr>
                      <w:rFonts w:hint="eastAsia" w:ascii="Times New Roman" w:hAnsi="Times New Roman" w:cs="Times New Roman"/>
                      <w:bCs/>
                      <w:szCs w:val="21"/>
                      <w:lang w:val="en-US" w:eastAsia="zh-CN"/>
                    </w:rPr>
                    <w:t>印度茶叶主要分布在南部和东北部的山区，</w:t>
                  </w:r>
                  <w:r>
                    <w:rPr>
                      <w:rFonts w:hint="eastAsia" w:ascii="Times New Roman" w:hAnsi="Times New Roman" w:cs="Times New Roman"/>
                      <w:bCs/>
                      <w:szCs w:val="21"/>
                    </w:rPr>
                    <w:t>地形以低山丘陵为主</w:t>
                  </w:r>
                  <w:r>
                    <w:rPr>
                      <w:rFonts w:hint="eastAsia" w:ascii="Times New Roman" w:hAnsi="Times New Roman" w:cs="Times New Roman"/>
                      <w:bCs/>
                      <w:szCs w:val="21"/>
                      <w:lang w:eastAsia="zh-CN"/>
                    </w:rPr>
                    <w:t>。</w:t>
                  </w:r>
                </w:p>
                <w:p>
                  <w:pPr>
                    <w:spacing w:line="240" w:lineRule="auto"/>
                    <w:rPr>
                      <w:rFonts w:hint="default" w:ascii="Times New Roman" w:hAnsi="Times New Roman" w:eastAsia="宋体" w:cs="Times New Roman"/>
                      <w:bCs/>
                      <w:szCs w:val="21"/>
                      <w:lang w:val="en-US" w:eastAsia="zh-CN"/>
                    </w:rPr>
                  </w:pPr>
                  <w:r>
                    <w:rPr>
                      <w:rFonts w:hint="eastAsia" w:ascii="Times New Roman" w:hAnsi="Times New Roman" w:cs="Times New Roman"/>
                      <w:bCs/>
                      <w:szCs w:val="21"/>
                    </w:rPr>
                    <w:t>2.</w:t>
                  </w:r>
                  <w:r>
                    <w:rPr>
                      <w:rFonts w:hint="eastAsia" w:ascii="Times New Roman" w:hAnsi="Times New Roman" w:eastAsia="宋体" w:cs="Times New Roman"/>
                      <w:bCs/>
                      <w:szCs w:val="21"/>
                      <w:lang w:val="en-US" w:eastAsia="zh-CN"/>
                    </w:rPr>
                    <w:t>地形会影响区域的气温、降水等要素，从而影响农业发展。</w:t>
                  </w:r>
                </w:p>
                <w:p>
                  <w:pPr>
                    <w:spacing w:line="240" w:lineRule="auto"/>
                    <w:jc w:val="left"/>
                    <w:rPr>
                      <w:rFonts w:ascii="Times New Roman" w:hAnsi="Times New Roman"/>
                      <w:b/>
                      <w:sz w:val="24"/>
                      <w:szCs w:val="24"/>
                    </w:rPr>
                  </w:pPr>
                  <w:r>
                    <w:rPr>
                      <w:rFonts w:hint="eastAsia" w:ascii="Times New Roman" w:hAnsi="Times New Roman" w:cs="Times New Roman"/>
                      <w:bCs/>
                      <w:szCs w:val="21"/>
                    </w:rPr>
                    <w:t>3.</w:t>
                  </w:r>
                  <w:r>
                    <w:rPr>
                      <w:rFonts w:hint="eastAsia" w:ascii="Times New Roman" w:hAnsi="Times New Roman" w:cs="Times New Roman"/>
                      <w:bCs/>
                      <w:szCs w:val="21"/>
                      <w:lang w:val="en-US" w:eastAsia="zh-CN"/>
                    </w:rPr>
                    <w:t>查阅</w:t>
                  </w:r>
                  <w:r>
                    <w:rPr>
                      <w:rFonts w:hint="eastAsia" w:ascii="Times New Roman" w:hAnsi="Times New Roman" w:cs="Times New Roman"/>
                      <w:bCs/>
                      <w:szCs w:val="21"/>
                    </w:rPr>
                    <w:t>地图，</w:t>
                  </w:r>
                  <w:r>
                    <w:rPr>
                      <w:rFonts w:hint="eastAsia" w:ascii="Times New Roman" w:hAnsi="Times New Roman" w:cs="Times New Roman"/>
                      <w:bCs/>
                      <w:szCs w:val="21"/>
                      <w:lang w:val="en-US" w:eastAsia="zh-CN"/>
                    </w:rPr>
                    <w:t>说明不同的地形类型发展不同的农业部门</w:t>
                  </w:r>
                  <w:r>
                    <w:rPr>
                      <w:rFonts w:hint="eastAsia" w:ascii="Times New Roman" w:hAnsi="Times New Roman" w:cs="Times New Roman"/>
                      <w:bCs/>
                      <w:szCs w:val="21"/>
                    </w:rPr>
                    <w:t>。（学生发言）</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21" w:hRule="atLeast"/>
              </w:trPr>
              <w:tc>
                <w:tcPr>
                  <w:tcW w:w="9151" w:type="dxa"/>
                  <w:gridSpan w:val="2"/>
                  <w:shd w:val="clear" w:color="auto" w:fill="auto"/>
                </w:tcPr>
                <w:p>
                  <w:pPr>
                    <w:spacing w:line="320" w:lineRule="exact"/>
                    <w:jc w:val="left"/>
                    <w:rPr>
                      <w:rFonts w:ascii="Times New Roman" w:hAnsi="Times New Roman"/>
                      <w:b/>
                      <w:sz w:val="24"/>
                      <w:szCs w:val="24"/>
                    </w:rPr>
                  </w:pPr>
                  <w:r>
                    <w:rPr>
                      <w:rFonts w:hint="eastAsia" w:ascii="Times New Roman" w:hAnsi="Times New Roman"/>
                      <w:b/>
                      <w:sz w:val="24"/>
                      <w:szCs w:val="24"/>
                    </w:rPr>
                    <w:t>活动意图说明：</w:t>
                  </w:r>
                </w:p>
                <w:p>
                  <w:pPr>
                    <w:spacing w:line="240" w:lineRule="auto"/>
                    <w:ind w:firstLine="420" w:firstLineChars="200"/>
                    <w:rPr>
                      <w:rFonts w:ascii="Times New Roman" w:hAnsi="Times New Roman"/>
                      <w:b/>
                      <w:sz w:val="24"/>
                      <w:szCs w:val="24"/>
                    </w:rPr>
                  </w:pPr>
                  <w:r>
                    <w:rPr>
                      <w:rFonts w:hint="eastAsia" w:ascii="Times New Roman" w:hAnsi="Times New Roman" w:cs="Times New Roman"/>
                      <w:szCs w:val="21"/>
                    </w:rPr>
                    <w:t>结合</w:t>
                  </w:r>
                  <w:r>
                    <w:rPr>
                      <w:rFonts w:hint="eastAsia" w:ascii="宋体" w:hAnsi="宋体" w:cs="宋体"/>
                      <w:b w:val="0"/>
                      <w:bCs w:val="0"/>
                      <w:sz w:val="21"/>
                      <w:szCs w:val="21"/>
                      <w:lang w:val="en-US" w:eastAsia="zh-CN"/>
                    </w:rPr>
                    <w:t>从地形角度指出印度茶叶主要分布区的合理性</w:t>
                  </w:r>
                  <w:r>
                    <w:rPr>
                      <w:rFonts w:hint="eastAsia" w:ascii="Times New Roman" w:hAnsi="Times New Roman" w:cs="Times New Roman"/>
                      <w:szCs w:val="21"/>
                    </w:rPr>
                    <w:t>，让学生明白</w:t>
                  </w:r>
                  <w:r>
                    <w:rPr>
                      <w:rFonts w:hint="eastAsia" w:ascii="Times New Roman" w:hAnsi="Times New Roman" w:eastAsia="宋体" w:cs="Times New Roman"/>
                      <w:bCs/>
                      <w:szCs w:val="21"/>
                      <w:lang w:val="en-US" w:eastAsia="zh-CN"/>
                    </w:rPr>
                    <w:t>地形会影响区域的气温、降水等要素，从而影响农业发展，</w:t>
                  </w:r>
                  <w:r>
                    <w:rPr>
                      <w:rFonts w:hint="eastAsia" w:ascii="Times New Roman" w:hAnsi="Times New Roman" w:cs="Times New Roman"/>
                      <w:szCs w:val="21"/>
                    </w:rPr>
                    <w:t>各要素之间是相互作用、相互影响的关系，体现地理综合思维的培养。</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97" w:hRule="atLeast"/>
              </w:trPr>
              <w:tc>
                <w:tcPr>
                  <w:tcW w:w="9151" w:type="dxa"/>
                  <w:gridSpan w:val="2"/>
                  <w:shd w:val="clear" w:color="auto" w:fill="auto"/>
                </w:tcPr>
                <w:p>
                  <w:pPr>
                    <w:spacing w:line="240" w:lineRule="auto"/>
                    <w:rPr>
                      <w:rFonts w:hint="eastAsia" w:ascii="Times New Roman" w:hAnsi="Times New Roman" w:eastAsia="宋体" w:cs="Times New Roman"/>
                      <w:szCs w:val="21"/>
                      <w:lang w:val="en-US" w:eastAsia="zh-CN"/>
                    </w:rPr>
                  </w:pPr>
                  <w:r>
                    <w:rPr>
                      <w:rFonts w:hint="eastAsia" w:ascii="Times New Roman" w:hAnsi="Times New Roman" w:cs="Times New Roman"/>
                      <w:b/>
                      <w:sz w:val="24"/>
                      <w:szCs w:val="24"/>
                      <w:lang w:val="en-US" w:eastAsia="zh-CN"/>
                    </w:rPr>
                    <w:t>过渡</w:t>
                  </w:r>
                  <w:r>
                    <w:rPr>
                      <w:rFonts w:hint="eastAsia" w:ascii="Times New Roman" w:hAnsi="Times New Roman"/>
                      <w:b/>
                      <w:sz w:val="24"/>
                      <w:szCs w:val="24"/>
                    </w:rPr>
                    <w:t>：</w:t>
                  </w:r>
                </w:p>
                <w:p>
                  <w:pPr>
                    <w:spacing w:line="240" w:lineRule="auto"/>
                    <w:ind w:firstLine="420" w:firstLineChars="200"/>
                    <w:rPr>
                      <w:rFonts w:hint="default" w:ascii="Times New Roman" w:hAnsi="Times New Roman" w:eastAsia="宋体"/>
                      <w:b/>
                      <w:sz w:val="24"/>
                      <w:szCs w:val="24"/>
                      <w:lang w:val="en-US" w:eastAsia="zh-CN"/>
                    </w:rPr>
                  </w:pPr>
                  <w:r>
                    <w:rPr>
                      <w:rFonts w:hint="eastAsia" w:ascii="Times New Roman" w:hAnsi="Times New Roman" w:cs="Times New Roman"/>
                      <w:szCs w:val="21"/>
                      <w:lang w:val="en-US" w:eastAsia="zh-CN"/>
                    </w:rPr>
                    <w:t>通过及时总结，引导学生构建知识结构，将主要知识点清晰化，并结合典型案例的分析，体会因地制宜发展农业生产的重要性。然后对点演练和拓展提升说明宏观地形主要影响不同农业类型的大致分布。接下来分析微观地形对区域农业的影响。</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97" w:hRule="atLeast"/>
              </w:trPr>
              <w:tc>
                <w:tcPr>
                  <w:tcW w:w="9151" w:type="dxa"/>
                  <w:gridSpan w:val="2"/>
                  <w:shd w:val="clear" w:color="auto" w:fill="auto"/>
                </w:tcPr>
                <w:p>
                  <w:pPr>
                    <w:keepNext w:val="0"/>
                    <w:keepLines w:val="0"/>
                    <w:pageBreakBefore w:val="0"/>
                    <w:kinsoku/>
                    <w:wordWrap/>
                    <w:overflowPunct/>
                    <w:topLinePunct w:val="0"/>
                    <w:autoSpaceDE/>
                    <w:autoSpaceDN/>
                    <w:bidi w:val="0"/>
                    <w:adjustRightInd/>
                    <w:spacing w:line="300" w:lineRule="auto"/>
                    <w:rPr>
                      <w:rFonts w:hint="eastAsia" w:ascii="Times New Roman" w:hAnsi="Times New Roman"/>
                      <w:b/>
                      <w:sz w:val="24"/>
                      <w:szCs w:val="24"/>
                    </w:rPr>
                  </w:pPr>
                  <w:r>
                    <w:rPr>
                      <w:rFonts w:hint="eastAsia" w:ascii="Times New Roman" w:hAnsi="Times New Roman"/>
                      <w:b/>
                      <w:sz w:val="24"/>
                      <w:szCs w:val="24"/>
                      <w:lang w:val="en-US" w:eastAsia="zh-CN"/>
                    </w:rPr>
                    <w:t>活动二：</w:t>
                  </w:r>
                  <w:r>
                    <w:rPr>
                      <w:rFonts w:hint="eastAsia" w:ascii="宋体" w:hAnsi="宋体"/>
                      <w:b/>
                      <w:bCs/>
                      <w:sz w:val="21"/>
                      <w:szCs w:val="21"/>
                      <w:lang w:val="en-US" w:eastAsia="zh-CN"/>
                    </w:rPr>
                    <w:t>微观地形对区域农业生产的影响</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97" w:hRule="atLeast"/>
              </w:trPr>
              <w:tc>
                <w:tcPr>
                  <w:tcW w:w="4524" w:type="dxa"/>
                  <w:tcBorders>
                    <w:right w:val="dotDash" w:color="auto" w:sz="4" w:space="0"/>
                  </w:tcBorders>
                  <w:shd w:val="clear" w:color="auto" w:fill="auto"/>
                </w:tcPr>
                <w:p>
                  <w:pPr>
                    <w:spacing w:line="320" w:lineRule="exact"/>
                    <w:jc w:val="left"/>
                    <w:rPr>
                      <w:rFonts w:ascii="Times New Roman" w:hAnsi="Times New Roman"/>
                      <w:b/>
                      <w:sz w:val="24"/>
                      <w:szCs w:val="24"/>
                    </w:rPr>
                  </w:pPr>
                  <w:r>
                    <w:rPr>
                      <w:rFonts w:hint="eastAsia" w:ascii="Times New Roman" w:hAnsi="Times New Roman"/>
                      <w:b/>
                      <w:sz w:val="24"/>
                      <w:szCs w:val="24"/>
                    </w:rPr>
                    <w:t>教师活动</w:t>
                  </w:r>
                  <w:r>
                    <w:rPr>
                      <w:rFonts w:ascii="Times New Roman" w:hAnsi="Times New Roman"/>
                      <w:b/>
                      <w:sz w:val="24"/>
                      <w:szCs w:val="24"/>
                    </w:rPr>
                    <w:t>3</w:t>
                  </w:r>
                </w:p>
                <w:p>
                  <w:pPr>
                    <w:spacing w:line="240" w:lineRule="auto"/>
                    <w:rPr>
                      <w:rFonts w:ascii="Times New Roman" w:hAnsi="Times New Roman" w:cs="Times New Roman"/>
                      <w:bCs/>
                      <w:szCs w:val="21"/>
                    </w:rPr>
                  </w:pPr>
                  <w:r>
                    <w:rPr>
                      <w:rFonts w:hint="eastAsia" w:ascii="Times New Roman" w:hAnsi="Times New Roman" w:cs="Times New Roman"/>
                      <w:bCs/>
                      <w:szCs w:val="21"/>
                    </w:rPr>
                    <w:t>（展示图文材料，提出问题）</w:t>
                  </w:r>
                </w:p>
                <w:p>
                  <w:pPr>
                    <w:spacing w:line="240" w:lineRule="auto"/>
                    <w:rPr>
                      <w:rFonts w:hint="default" w:eastAsia="宋体"/>
                      <w:b w:val="0"/>
                      <w:bCs/>
                      <w:lang w:val="en-US" w:eastAsia="zh-CN"/>
                    </w:rPr>
                  </w:pPr>
                  <w:r>
                    <w:rPr>
                      <w:rFonts w:hint="eastAsia" w:ascii="宋体" w:hAnsi="宋体"/>
                      <w:b w:val="0"/>
                      <w:bCs/>
                    </w:rPr>
                    <w:t>（1）描述图甲b的主要地形特点。</w:t>
                  </w:r>
                  <w:r>
                    <w:rPr>
                      <w:rFonts w:hint="eastAsia" w:ascii="宋体" w:hAnsi="宋体"/>
                      <w:b w:val="0"/>
                      <w:bCs/>
                      <w:lang w:eastAsia="zh-CN"/>
                    </w:rPr>
                    <w:t>（</w:t>
                  </w:r>
                  <w:r>
                    <w:rPr>
                      <w:rFonts w:hint="eastAsia" w:ascii="宋体" w:hAnsi="宋体"/>
                      <w:b w:val="0"/>
                      <w:bCs/>
                      <w:lang w:val="en-US" w:eastAsia="zh-CN"/>
                    </w:rPr>
                    <w:t>4分）</w:t>
                  </w:r>
                </w:p>
                <w:p>
                  <w:pPr>
                    <w:spacing w:line="240" w:lineRule="auto"/>
                    <w:rPr>
                      <w:rFonts w:hint="eastAsia" w:ascii="Times New Roman" w:hAnsi="Times New Roman"/>
                      <w:b/>
                      <w:sz w:val="24"/>
                      <w:szCs w:val="24"/>
                    </w:rPr>
                  </w:pPr>
                  <w:r>
                    <w:rPr>
                      <w:rFonts w:hint="eastAsia" w:ascii="宋体" w:hAnsi="宋体"/>
                      <w:b w:val="0"/>
                      <w:bCs/>
                    </w:rPr>
                    <w:t>（2）</w:t>
                  </w:r>
                  <w:r>
                    <w:rPr>
                      <w:rFonts w:hint="eastAsia" w:ascii="宋体" w:hAnsi="宋体"/>
                      <w:b w:val="0"/>
                      <w:bCs/>
                      <w:lang w:val="en-US" w:eastAsia="zh-CN"/>
                    </w:rPr>
                    <w:t>与A地区相比</w:t>
                  </w:r>
                  <w:r>
                    <w:rPr>
                      <w:rFonts w:hint="eastAsia" w:ascii="宋体" w:hAnsi="宋体"/>
                      <w:b w:val="0"/>
                      <w:bCs/>
                    </w:rPr>
                    <w:t>，</w:t>
                  </w:r>
                  <w:r>
                    <w:rPr>
                      <w:rFonts w:hint="eastAsia" w:ascii="宋体" w:hAnsi="宋体"/>
                      <w:b w:val="0"/>
                      <w:bCs/>
                      <w:lang w:val="en-US" w:eastAsia="zh-CN"/>
                    </w:rPr>
                    <w:t>B地区茶叶质量更优、产量更低、采摘季更短。</w:t>
                  </w:r>
                  <w:r>
                    <w:rPr>
                      <w:rFonts w:hint="eastAsia" w:ascii="宋体" w:hAnsi="宋体"/>
                      <w:b w:val="0"/>
                      <w:bCs/>
                    </w:rPr>
                    <w:t>请分析</w:t>
                  </w:r>
                  <w:r>
                    <w:rPr>
                      <w:rFonts w:hint="eastAsia" w:ascii="宋体" w:hAnsi="宋体"/>
                      <w:b w:val="0"/>
                      <w:bCs/>
                      <w:lang w:val="en-US" w:eastAsia="zh-CN"/>
                    </w:rPr>
                    <w:t>两地产生差异</w:t>
                  </w:r>
                  <w:r>
                    <w:rPr>
                      <w:rFonts w:hint="eastAsia" w:ascii="宋体" w:hAnsi="宋体"/>
                      <w:b w:val="0"/>
                      <w:bCs/>
                    </w:rPr>
                    <w:t>的原因。</w:t>
                  </w:r>
                  <w:r>
                    <w:rPr>
                      <w:rFonts w:hint="eastAsia" w:ascii="Times New Roman" w:hAnsi="Times New Roman" w:cs="Times New Roman"/>
                      <w:bCs/>
                      <w:szCs w:val="21"/>
                    </w:rPr>
                    <w:t>（引导学生读图和讨论，并同时书写学生回答的关键词，最后提供参考答案）</w:t>
                  </w:r>
                </w:p>
              </w:tc>
              <w:tc>
                <w:tcPr>
                  <w:tcW w:w="4627" w:type="dxa"/>
                  <w:tcBorders>
                    <w:left w:val="dotDash" w:color="auto" w:sz="4" w:space="0"/>
                  </w:tcBorders>
                  <w:shd w:val="clear" w:color="auto" w:fill="auto"/>
                </w:tcPr>
                <w:p>
                  <w:pPr>
                    <w:spacing w:line="320" w:lineRule="exact"/>
                    <w:jc w:val="left"/>
                    <w:rPr>
                      <w:rFonts w:ascii="Times New Roman" w:hAnsi="Times New Roman"/>
                      <w:b/>
                      <w:sz w:val="24"/>
                      <w:szCs w:val="24"/>
                    </w:rPr>
                  </w:pPr>
                  <w:r>
                    <w:rPr>
                      <w:rFonts w:hint="eastAsia" w:ascii="Times New Roman" w:hAnsi="Times New Roman"/>
                      <w:b/>
                      <w:sz w:val="24"/>
                      <w:szCs w:val="24"/>
                      <w:lang w:val="en-US" w:eastAsia="zh-CN"/>
                    </w:rPr>
                    <w:t>学生</w:t>
                  </w:r>
                  <w:r>
                    <w:rPr>
                      <w:rFonts w:hint="eastAsia" w:ascii="Times New Roman" w:hAnsi="Times New Roman"/>
                      <w:b/>
                      <w:sz w:val="24"/>
                      <w:szCs w:val="24"/>
                    </w:rPr>
                    <w:t>活动</w:t>
                  </w:r>
                  <w:r>
                    <w:rPr>
                      <w:rFonts w:ascii="Times New Roman" w:hAnsi="Times New Roman"/>
                      <w:b/>
                      <w:sz w:val="24"/>
                      <w:szCs w:val="24"/>
                    </w:rPr>
                    <w:t>3</w:t>
                  </w:r>
                </w:p>
                <w:p>
                  <w:pPr>
                    <w:spacing w:line="240" w:lineRule="auto"/>
                    <w:rPr>
                      <w:rFonts w:ascii="Times New Roman" w:hAnsi="Times New Roman" w:cs="Times New Roman"/>
                      <w:bCs/>
                      <w:szCs w:val="21"/>
                    </w:rPr>
                  </w:pPr>
                  <w:r>
                    <w:rPr>
                      <w:rFonts w:hint="eastAsia" w:ascii="Times New Roman" w:hAnsi="Times New Roman" w:cs="Times New Roman"/>
                      <w:bCs/>
                      <w:szCs w:val="21"/>
                    </w:rPr>
                    <w:t>1.学生审题，找出关键词。</w:t>
                  </w:r>
                </w:p>
                <w:p>
                  <w:pPr>
                    <w:tabs>
                      <w:tab w:val="left" w:pos="312"/>
                    </w:tabs>
                    <w:spacing w:line="240" w:lineRule="auto"/>
                    <w:rPr>
                      <w:rFonts w:ascii="Times New Roman" w:hAnsi="Times New Roman" w:cs="Times New Roman"/>
                      <w:sz w:val="28"/>
                      <w:szCs w:val="28"/>
                    </w:rPr>
                  </w:pPr>
                  <w:r>
                    <w:rPr>
                      <w:rFonts w:hint="eastAsia" w:ascii="Times New Roman" w:hAnsi="Times New Roman" w:cs="Times New Roman"/>
                      <w:bCs/>
                      <w:szCs w:val="21"/>
                    </w:rPr>
                    <w:t>2.学生先在学案上</w:t>
                  </w:r>
                  <w:r>
                    <w:rPr>
                      <w:rFonts w:hint="eastAsia" w:ascii="宋体" w:hAnsi="宋体"/>
                      <w:b w:val="0"/>
                      <w:bCs/>
                      <w:lang w:val="en-US" w:eastAsia="zh-CN"/>
                    </w:rPr>
                    <w:t>A、B两地区茶叶生产差异</w:t>
                  </w:r>
                  <w:r>
                    <w:rPr>
                      <w:rFonts w:hint="eastAsia" w:ascii="宋体" w:hAnsi="宋体"/>
                      <w:b w:val="0"/>
                      <w:bCs/>
                    </w:rPr>
                    <w:t>的原因</w:t>
                  </w:r>
                  <w:r>
                    <w:rPr>
                      <w:rFonts w:hint="eastAsia" w:ascii="Times New Roman" w:hAnsi="Times New Roman" w:cs="Times New Roman"/>
                      <w:bCs/>
                      <w:szCs w:val="21"/>
                    </w:rPr>
                    <w:t>，</w:t>
                  </w:r>
                  <w:r>
                    <w:rPr>
                      <w:rFonts w:hint="eastAsia" w:ascii="Times New Roman" w:hAnsi="Times New Roman" w:cs="Times New Roman"/>
                      <w:bCs/>
                      <w:szCs w:val="21"/>
                      <w:lang w:val="en-US" w:eastAsia="zh-CN"/>
                    </w:rPr>
                    <w:t>互评后</w:t>
                  </w:r>
                  <w:r>
                    <w:rPr>
                      <w:rFonts w:hint="eastAsia" w:ascii="Times New Roman" w:hAnsi="Times New Roman" w:cs="Times New Roman"/>
                      <w:bCs/>
                      <w:szCs w:val="21"/>
                    </w:rPr>
                    <w:t>再上台展示发言。</w:t>
                  </w:r>
                </w:p>
                <w:p>
                  <w:pPr>
                    <w:tabs>
                      <w:tab w:val="left" w:pos="312"/>
                    </w:tabs>
                    <w:spacing w:line="240" w:lineRule="auto"/>
                    <w:rPr>
                      <w:rFonts w:ascii="Times New Roman" w:hAnsi="Times New Roman" w:cs="Times New Roman"/>
                      <w:bCs/>
                      <w:szCs w:val="21"/>
                    </w:rPr>
                  </w:pPr>
                  <w:r>
                    <w:rPr>
                      <w:rFonts w:hint="eastAsia" w:ascii="Times New Roman" w:hAnsi="Times New Roman" w:cs="Times New Roman"/>
                      <w:bCs/>
                      <w:szCs w:val="21"/>
                    </w:rPr>
                    <w:t>3.最后其它学生来点评完善答案。</w:t>
                  </w:r>
                </w:p>
                <w:p>
                  <w:pPr>
                    <w:tabs>
                      <w:tab w:val="left" w:pos="312"/>
                    </w:tabs>
                    <w:spacing w:line="240" w:lineRule="auto"/>
                    <w:rPr>
                      <w:rFonts w:ascii="Times New Roman" w:hAnsi="Times New Roman" w:cs="Times New Roman"/>
                      <w:bCs/>
                      <w:szCs w:val="21"/>
                    </w:rPr>
                  </w:pPr>
                </w:p>
                <w:p>
                  <w:pPr>
                    <w:spacing w:line="240" w:lineRule="auto"/>
                    <w:jc w:val="left"/>
                    <w:rPr>
                      <w:rFonts w:hint="eastAsia" w:ascii="Times New Roman" w:hAnsi="Times New Roman"/>
                      <w:b/>
                      <w:sz w:val="24"/>
                      <w:szCs w:val="24"/>
                    </w:rPr>
                  </w:pP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97" w:hRule="atLeast"/>
              </w:trPr>
              <w:tc>
                <w:tcPr>
                  <w:tcW w:w="9151" w:type="dxa"/>
                  <w:gridSpan w:val="2"/>
                  <w:shd w:val="clear" w:color="auto" w:fill="auto"/>
                </w:tcPr>
                <w:p>
                  <w:pPr>
                    <w:spacing w:line="320" w:lineRule="exact"/>
                    <w:jc w:val="left"/>
                    <w:rPr>
                      <w:rFonts w:ascii="Times New Roman" w:hAnsi="Times New Roman"/>
                      <w:b/>
                      <w:sz w:val="24"/>
                      <w:szCs w:val="24"/>
                    </w:rPr>
                  </w:pPr>
                  <w:r>
                    <w:rPr>
                      <w:rFonts w:hint="eastAsia" w:ascii="Times New Roman" w:hAnsi="Times New Roman"/>
                      <w:b/>
                      <w:sz w:val="24"/>
                      <w:szCs w:val="24"/>
                    </w:rPr>
                    <w:t>活动意图说明：</w:t>
                  </w:r>
                </w:p>
                <w:p>
                  <w:pPr>
                    <w:spacing w:line="240" w:lineRule="auto"/>
                    <w:ind w:firstLine="420" w:firstLineChars="200"/>
                    <w:jc w:val="left"/>
                    <w:rPr>
                      <w:rFonts w:hint="default" w:ascii="Times New Roman" w:hAnsi="Times New Roman" w:eastAsia="宋体"/>
                      <w:b/>
                      <w:sz w:val="24"/>
                      <w:szCs w:val="24"/>
                      <w:lang w:val="en-US" w:eastAsia="zh-CN"/>
                    </w:rPr>
                  </w:pPr>
                  <w:r>
                    <w:rPr>
                      <w:rFonts w:hint="eastAsia" w:ascii="Times New Roman" w:hAnsi="Times New Roman" w:cs="Times New Roman"/>
                      <w:bCs/>
                      <w:szCs w:val="21"/>
                      <w:lang w:val="en-US" w:eastAsia="zh-CN"/>
                    </w:rPr>
                    <w:t>照应地形特征描述知识点，重复强化。同时引导学生指导地形除了直接影响农业外，还会通过影响光、热、水、土壤肥力要素间接影响农业。</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97" w:hRule="atLeast"/>
              </w:trPr>
              <w:tc>
                <w:tcPr>
                  <w:tcW w:w="9151" w:type="dxa"/>
                  <w:gridSpan w:val="2"/>
                  <w:shd w:val="clear" w:color="auto" w:fill="auto"/>
                </w:tcPr>
                <w:p>
                  <w:pPr>
                    <w:spacing w:line="240" w:lineRule="auto"/>
                    <w:rPr>
                      <w:rFonts w:hint="eastAsia" w:ascii="Times New Roman" w:hAnsi="Times New Roman" w:eastAsia="宋体" w:cs="Times New Roman"/>
                      <w:szCs w:val="21"/>
                      <w:lang w:val="en-US" w:eastAsia="zh-CN"/>
                    </w:rPr>
                  </w:pPr>
                  <w:r>
                    <w:rPr>
                      <w:rFonts w:hint="eastAsia" w:ascii="Times New Roman" w:hAnsi="Times New Roman" w:cs="Times New Roman"/>
                      <w:b/>
                      <w:sz w:val="24"/>
                      <w:szCs w:val="24"/>
                      <w:lang w:val="en-US" w:eastAsia="zh-CN"/>
                    </w:rPr>
                    <w:t>过渡</w:t>
                  </w:r>
                  <w:r>
                    <w:rPr>
                      <w:rFonts w:hint="eastAsia" w:ascii="Times New Roman" w:hAnsi="Times New Roman"/>
                      <w:b/>
                      <w:sz w:val="24"/>
                      <w:szCs w:val="24"/>
                    </w:rPr>
                    <w:t>：</w:t>
                  </w:r>
                </w:p>
                <w:p>
                  <w:pPr>
                    <w:spacing w:line="240" w:lineRule="auto"/>
                    <w:ind w:firstLine="420" w:firstLineChars="200"/>
                    <w:jc w:val="left"/>
                    <w:rPr>
                      <w:rFonts w:hint="eastAsia" w:ascii="Times New Roman" w:hAnsi="Times New Roman"/>
                      <w:b/>
                      <w:sz w:val="24"/>
                      <w:szCs w:val="24"/>
                    </w:rPr>
                  </w:pPr>
                  <w:r>
                    <w:rPr>
                      <w:rFonts w:hint="eastAsia" w:ascii="Times New Roman" w:hAnsi="Times New Roman" w:cs="Times New Roman"/>
                      <w:szCs w:val="21"/>
                      <w:lang w:val="en-US" w:eastAsia="zh-CN"/>
                    </w:rPr>
                    <w:t>通过及时总结，引导学生构建知识结构，将主要知识点清晰化，并结合典型案例的分析，体会因地制宜发展农业生产的重要性。然后对点演练和拓展提升说明微观地形对区域农业的影响。</w:t>
                  </w:r>
                </w:p>
              </w:tc>
            </w:tr>
          </w:tbl>
          <w:p>
            <w:pPr>
              <w:spacing w:after="156" w:afterLines="50" w:line="32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962" w:type="dxa"/>
            <w:gridSpan w:val="5"/>
            <w:shd w:val="clear" w:color="auto" w:fill="auto"/>
            <w:vAlign w:val="center"/>
          </w:tcPr>
          <w:p>
            <w:pPr>
              <w:numPr>
                <w:ilvl w:val="0"/>
                <w:numId w:val="10"/>
              </w:numPr>
              <w:spacing w:line="360" w:lineRule="exact"/>
              <w:jc w:val="left"/>
              <w:rPr>
                <w:rFonts w:ascii="Times New Roman" w:hAnsi="Times New Roman"/>
                <w:b/>
                <w:sz w:val="24"/>
                <w:szCs w:val="24"/>
              </w:rPr>
            </w:pPr>
            <w:r>
              <w:rPr>
                <w:rFonts w:hint="eastAsia" w:ascii="Times New Roman" w:hAnsi="Times New Roman"/>
                <w:b/>
                <w:sz w:val="24"/>
                <w:szCs w:val="24"/>
              </w:rPr>
              <w:t>板书设计</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宋体"/>
                <w:b/>
                <w:bCs w:val="0"/>
                <w:sz w:val="30"/>
                <w:szCs w:val="30"/>
                <w:lang w:val="en-US" w:eastAsia="zh-CN"/>
              </w:rPr>
            </w:pPr>
            <w:r>
              <w:rPr>
                <w:rFonts w:hint="eastAsia" w:ascii="Times New Roman" w:hAnsi="Times New Roman"/>
                <w:b/>
                <w:bCs w:val="0"/>
                <w:sz w:val="30"/>
                <w:szCs w:val="30"/>
                <w:lang w:val="en-US" w:eastAsia="zh-CN"/>
              </w:rPr>
              <w:t>地形</w:t>
            </w:r>
            <w:r>
              <w:rPr>
                <w:rFonts w:hint="default" w:ascii="Times New Roman" w:hAnsi="Times New Roman" w:eastAsia="宋体"/>
                <w:b/>
                <w:bCs w:val="0"/>
                <w:sz w:val="30"/>
                <w:szCs w:val="30"/>
                <w:lang w:val="en-US" w:eastAsia="zh-CN"/>
              </w:rPr>
              <w:t>对</w:t>
            </w:r>
            <w:r>
              <w:rPr>
                <w:rFonts w:hint="eastAsia" w:ascii="Times New Roman" w:hAnsi="Times New Roman"/>
                <w:b/>
                <w:bCs w:val="0"/>
                <w:sz w:val="30"/>
                <w:szCs w:val="30"/>
                <w:lang w:val="en-US" w:eastAsia="zh-CN"/>
              </w:rPr>
              <w:t>区域</w:t>
            </w:r>
            <w:r>
              <w:rPr>
                <w:rFonts w:hint="default" w:ascii="Times New Roman" w:hAnsi="Times New Roman" w:eastAsia="宋体"/>
                <w:b/>
                <w:bCs w:val="0"/>
                <w:sz w:val="30"/>
                <w:szCs w:val="30"/>
                <w:lang w:val="en-US" w:eastAsia="zh-CN"/>
              </w:rPr>
              <w:t>农业的影响</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bCs/>
                <w:sz w:val="24"/>
                <w:szCs w:val="24"/>
                <w:lang w:val="en-US" w:eastAsia="zh-CN"/>
              </w:rPr>
            </w:pPr>
            <w:r>
              <w:rPr>
                <w:rFonts w:hint="eastAsia" w:ascii="Times New Roman" w:hAnsi="Times New Roman"/>
                <w:bCs/>
                <w:sz w:val="24"/>
                <w:szCs w:val="24"/>
                <w:lang w:val="en-US" w:eastAsia="zh-CN"/>
              </w:rPr>
              <w:t xml:space="preserve"> </w:t>
            </w:r>
            <w:r>
              <w:rPr>
                <w:rFonts w:hint="eastAsia" w:ascii="宋体" w:hAnsi="宋体" w:eastAsia="宋体" w:cs="宋体"/>
                <w:b/>
                <w:bCs w:val="0"/>
                <w:sz w:val="24"/>
                <w:szCs w:val="24"/>
                <w:lang w:val="en-US" w:eastAsia="zh-CN"/>
              </w:rPr>
              <w:t xml:space="preserve"> </w:t>
            </w:r>
            <w:r>
              <w:rPr>
                <w:rFonts w:hint="eastAsia" w:ascii="宋体" w:hAnsi="宋体" w:cs="宋体"/>
                <w:b/>
                <w:bCs w:val="0"/>
                <w:sz w:val="24"/>
                <w:szCs w:val="24"/>
                <w:lang w:val="en-US" w:eastAsia="zh-CN"/>
              </w:rPr>
              <w:t xml:space="preserve">               </w:t>
            </w:r>
            <w:r>
              <w:rPr>
                <w:rFonts w:hint="eastAsia" w:ascii="宋体" w:hAnsi="宋体" w:eastAsia="宋体" w:cs="宋体"/>
                <w:b/>
                <w:bCs w:val="0"/>
                <w:sz w:val="24"/>
                <w:szCs w:val="24"/>
                <w:lang w:val="en-US" w:eastAsia="zh-CN"/>
              </w:rPr>
              <w:t>——以印度茶叶种植为例</w:t>
            </w:r>
          </w:p>
          <w:p>
            <w:pPr>
              <w:jc w:val="center"/>
            </w:pPr>
            <w:r>
              <w:drawing>
                <wp:inline distT="0" distB="0" distL="114300" distR="114300">
                  <wp:extent cx="3258820" cy="666750"/>
                  <wp:effectExtent l="0" t="0" r="2540" b="3810"/>
                  <wp:docPr id="133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 name="图片 1"/>
                          <pic:cNvPicPr>
                            <a:picLocks noChangeAspect="1"/>
                          </pic:cNvPicPr>
                        </pic:nvPicPr>
                        <pic:blipFill>
                          <a:blip r:embed="rId13">
                            <a:grayscl/>
                            <a:lum contrast="24000"/>
                          </a:blip>
                          <a:srcRect t="37085" b="5523"/>
                          <a:stretch>
                            <a:fillRect/>
                          </a:stretch>
                        </pic:blipFill>
                        <pic:spPr>
                          <a:xfrm>
                            <a:off x="0" y="0"/>
                            <a:ext cx="3258820" cy="666750"/>
                          </a:xfrm>
                          <a:prstGeom prst="rect">
                            <a:avLst/>
                          </a:prstGeom>
                          <a:noFill/>
                          <a:ln w="9525">
                            <a:noFill/>
                          </a:ln>
                        </pic:spPr>
                      </pic:pic>
                    </a:graphicData>
                  </a:graphic>
                </wp:inline>
              </w:drawing>
            </w:r>
          </w:p>
          <w:p>
            <w:pPr>
              <w:jc w:val="left"/>
              <w:rPr>
                <w:rFonts w:hint="default" w:ascii="Times New Roman" w:hAnsi="Times New Roman"/>
                <w:bCs/>
                <w:sz w:val="24"/>
                <w:szCs w:val="24"/>
                <w:lang w:val="en-US" w:eastAsia="zh-CN"/>
              </w:rPr>
            </w:pPr>
            <w:r>
              <w:rPr>
                <w:rFonts w:hint="eastAsia"/>
                <w:sz w:val="28"/>
                <w:szCs w:val="28"/>
                <w:lang w:val="en-US" w:eastAsia="zh-CN"/>
              </w:rPr>
              <w:t>总结：</w:t>
            </w:r>
            <w:r>
              <w:rPr>
                <w:rFonts w:hint="eastAsia" w:ascii="Times New Roman" w:hAnsi="Times New Roman"/>
                <w:bCs/>
                <w:sz w:val="24"/>
                <w:szCs w:val="24"/>
                <w:lang w:val="en-US" w:eastAsia="zh-CN"/>
              </w:rPr>
              <w:t>地形对区域农业的影响分析路径</w:t>
            </w:r>
          </w:p>
          <w:p>
            <w:pPr>
              <w:jc w:val="center"/>
            </w:pPr>
            <w:r>
              <w:rPr>
                <w:rFonts w:hint="eastAsia" w:ascii="宋体" w:hAnsi="宋体" w:eastAsia="宋体" w:cs="宋体"/>
                <w:b w:val="0"/>
                <w:bCs/>
                <w:szCs w:val="21"/>
                <w:lang w:eastAsia="zh-CN"/>
              </w:rPr>
              <w:drawing>
                <wp:inline distT="0" distB="0" distL="114300" distR="114300">
                  <wp:extent cx="2495550" cy="1546860"/>
                  <wp:effectExtent l="0" t="0" r="3810" b="7620"/>
                  <wp:docPr id="15" name="图片 2" descr="mmexport1639062026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mmexport1639062026545"/>
                          <pic:cNvPicPr>
                            <a:picLocks noChangeAspect="1"/>
                          </pic:cNvPicPr>
                        </pic:nvPicPr>
                        <pic:blipFill>
                          <a:blip r:embed="rId14"/>
                          <a:srcRect l="5682" t="7137" r="13893" b="4166"/>
                          <a:stretch>
                            <a:fillRect/>
                          </a:stretch>
                        </pic:blipFill>
                        <pic:spPr>
                          <a:xfrm>
                            <a:off x="0" y="0"/>
                            <a:ext cx="2495550" cy="1546860"/>
                          </a:xfrm>
                          <a:prstGeom prst="rect">
                            <a:avLst/>
                          </a:prstGeom>
                          <a:noFill/>
                          <a:ln>
                            <a:noFill/>
                          </a:ln>
                        </pic:spPr>
                      </pic:pic>
                    </a:graphicData>
                  </a:graphic>
                </wp:inline>
              </w:drawing>
            </w:r>
          </w:p>
          <w:p>
            <w:pPr>
              <w:jc w:val="center"/>
              <w:rPr>
                <w:rFonts w:hint="eastAsia" w:ascii="Times New Roman" w:hAnsi="Times New Roman" w:eastAsia="宋体"/>
                <w:bCs/>
                <w:sz w:val="24"/>
                <w:szCs w:val="24"/>
                <w:lang w:val="en-US" w:eastAsia="zh-CN"/>
              </w:rPr>
            </w:pPr>
            <w:r>
              <w:drawing>
                <wp:inline distT="0" distB="0" distL="114300" distR="114300">
                  <wp:extent cx="2480945" cy="1275080"/>
                  <wp:effectExtent l="0" t="0" r="3175" b="508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15"/>
                          <a:stretch>
                            <a:fillRect/>
                          </a:stretch>
                        </pic:blipFill>
                        <pic:spPr>
                          <a:xfrm>
                            <a:off x="0" y="0"/>
                            <a:ext cx="2480945" cy="1275080"/>
                          </a:xfrm>
                          <a:prstGeom prst="rect">
                            <a:avLst/>
                          </a:prstGeom>
                          <a:noFill/>
                          <a:ln>
                            <a:noFill/>
                          </a:ln>
                        </pic:spPr>
                      </pic:pic>
                    </a:graphicData>
                  </a:graphic>
                </wp:inline>
              </w:drawing>
            </w:r>
          </w:p>
          <w:p>
            <w:pPr>
              <w:jc w:val="center"/>
            </w:pPr>
            <w:r>
              <w:drawing>
                <wp:inline distT="0" distB="0" distL="114300" distR="114300">
                  <wp:extent cx="2521585" cy="1187450"/>
                  <wp:effectExtent l="0" t="0" r="8255" b="1270"/>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16"/>
                          <a:srcRect l="900" t="12302" r="-900" b="6137"/>
                          <a:stretch>
                            <a:fillRect/>
                          </a:stretch>
                        </pic:blipFill>
                        <pic:spPr>
                          <a:xfrm>
                            <a:off x="0" y="0"/>
                            <a:ext cx="2521585" cy="1187450"/>
                          </a:xfrm>
                          <a:prstGeom prst="rect">
                            <a:avLst/>
                          </a:prstGeom>
                          <a:noFill/>
                          <a:ln>
                            <a:noFill/>
                          </a:ln>
                        </pic:spPr>
                      </pic:pic>
                    </a:graphicData>
                  </a:graphic>
                </wp:inline>
              </w:drawing>
            </w:r>
          </w:p>
          <w:p>
            <w:pPr>
              <w:jc w:val="center"/>
              <w:rPr>
                <w:rFonts w:hint="eastAsia" w:ascii="Times New Roman" w:hAnsi="Times New Roman" w:eastAsia="宋体"/>
                <w:bCs/>
                <w:sz w:val="24"/>
                <w:szCs w:val="24"/>
                <w:lang w:eastAsia="zh-CN"/>
              </w:rPr>
            </w:pPr>
            <w:r>
              <w:drawing>
                <wp:inline distT="0" distB="0" distL="114300" distR="114300">
                  <wp:extent cx="2505710" cy="1018540"/>
                  <wp:effectExtent l="0" t="0" r="8890" b="2540"/>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17"/>
                          <a:srcRect t="15973"/>
                          <a:stretch>
                            <a:fillRect/>
                          </a:stretch>
                        </pic:blipFill>
                        <pic:spPr>
                          <a:xfrm>
                            <a:off x="0" y="0"/>
                            <a:ext cx="2505710" cy="10185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962" w:type="dxa"/>
            <w:gridSpan w:val="5"/>
            <w:shd w:val="clear" w:color="auto" w:fill="auto"/>
            <w:vAlign w:val="center"/>
          </w:tcPr>
          <w:p>
            <w:pPr>
              <w:tabs>
                <w:tab w:val="left" w:pos="312"/>
              </w:tabs>
              <w:spacing w:line="320" w:lineRule="exact"/>
              <w:jc w:val="left"/>
              <w:textAlignment w:val="center"/>
              <w:rPr>
                <w:rFonts w:ascii="Times New Roman" w:hAnsi="Times New Roman"/>
                <w:sz w:val="18"/>
                <w:szCs w:val="18"/>
              </w:rPr>
            </w:pPr>
            <w:r>
              <w:rPr>
                <w:rFonts w:hint="eastAsia" w:ascii="Times New Roman" w:hAnsi="Times New Roman"/>
                <w:b/>
                <w:sz w:val="24"/>
                <w:szCs w:val="24"/>
              </w:rPr>
              <w:t>8</w:t>
            </w:r>
            <w:r>
              <w:rPr>
                <w:rFonts w:ascii="Times New Roman" w:hAnsi="Times New Roman"/>
                <w:b/>
                <w:sz w:val="24"/>
                <w:szCs w:val="24"/>
              </w:rPr>
              <w:t>.</w:t>
            </w:r>
            <w:r>
              <w:rPr>
                <w:rFonts w:hint="eastAsia" w:ascii="Times New Roman" w:hAnsi="Times New Roman"/>
                <w:b/>
                <w:sz w:val="24"/>
                <w:szCs w:val="24"/>
              </w:rPr>
              <w:t>作业与拓展学习设计</w:t>
            </w:r>
          </w:p>
          <w:p>
            <w:pPr>
              <w:spacing w:line="320" w:lineRule="exact"/>
              <w:ind w:firstLine="420" w:firstLineChars="200"/>
              <w:jc w:val="left"/>
              <w:textAlignment w:val="center"/>
              <w:rPr>
                <w:rFonts w:hint="default" w:ascii="Times New Roman" w:hAnsi="Times New Roman"/>
                <w:szCs w:val="21"/>
                <w:lang w:val="en-US" w:eastAsia="zh-CN"/>
              </w:rPr>
            </w:pPr>
            <w:r>
              <w:rPr>
                <w:rFonts w:hint="eastAsia" w:ascii="Times New Roman" w:hAnsi="Times New Roman"/>
                <w:szCs w:val="21"/>
                <w:lang w:val="en-US" w:eastAsia="zh-CN"/>
              </w:rPr>
              <w:t>【巩固训练】的1——5题。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962" w:type="dxa"/>
            <w:gridSpan w:val="5"/>
            <w:shd w:val="clear" w:color="auto" w:fill="auto"/>
            <w:vAlign w:val="center"/>
          </w:tcPr>
          <w:p>
            <w:pPr>
              <w:spacing w:line="320" w:lineRule="exact"/>
              <w:jc w:val="left"/>
              <w:rPr>
                <w:rFonts w:ascii="Times New Roman" w:hAnsi="Times New Roman"/>
                <w:bCs/>
                <w:sz w:val="18"/>
                <w:szCs w:val="18"/>
              </w:rPr>
            </w:pPr>
            <w:r>
              <w:rPr>
                <w:rFonts w:hint="eastAsia" w:ascii="Times New Roman" w:hAnsi="Times New Roman"/>
                <w:b/>
                <w:sz w:val="24"/>
                <w:szCs w:val="24"/>
              </w:rPr>
              <w:t>9.教学反思与改进</w:t>
            </w:r>
          </w:p>
        </w:tc>
      </w:tr>
    </w:tbl>
    <w:p>
      <w:pPr>
        <w:jc w:val="center"/>
        <w:rPr>
          <w:rFonts w:hint="eastAsia" w:ascii="楷体" w:hAnsi="楷体" w:eastAsia="楷体" w:cs="楷体"/>
          <w:sz w:val="36"/>
          <w:szCs w:val="36"/>
        </w:rPr>
      </w:pPr>
      <w:r>
        <w:rPr>
          <w:rFonts w:hint="eastAsia" w:ascii="楷体" w:hAnsi="楷体" w:eastAsia="楷体" w:cs="楷体"/>
          <w:sz w:val="36"/>
          <w:szCs w:val="36"/>
        </w:rPr>
        <w:t>双流区基于课程标准的学科教学设计</w:t>
      </w:r>
    </w:p>
    <w:tbl>
      <w:tblPr>
        <w:tblStyle w:val="11"/>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1"/>
        <w:gridCol w:w="2042"/>
        <w:gridCol w:w="2469"/>
        <w:gridCol w:w="3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776" w:type="dxa"/>
            <w:gridSpan w:val="4"/>
            <w:shd w:val="clear" w:color="auto" w:fill="auto"/>
            <w:vAlign w:val="center"/>
          </w:tcPr>
          <w:p>
            <w:pPr>
              <w:spacing w:line="440" w:lineRule="exact"/>
              <w:jc w:val="center"/>
              <w:rPr>
                <w:rFonts w:ascii="Times New Roman" w:hAnsi="Times New Roman"/>
                <w:b/>
                <w:sz w:val="32"/>
                <w:szCs w:val="32"/>
              </w:rPr>
            </w:pPr>
            <w:r>
              <w:rPr>
                <w:rFonts w:ascii="Times New Roman" w:hAnsi="Times New Roman"/>
                <w:b/>
                <w:sz w:val="32"/>
                <w:szCs w:val="32"/>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81" w:type="dxa"/>
            <w:shd w:val="clear" w:color="auto" w:fill="auto"/>
            <w:vAlign w:val="center"/>
          </w:tcPr>
          <w:p>
            <w:pPr>
              <w:spacing w:line="360" w:lineRule="auto"/>
              <w:jc w:val="center"/>
              <w:rPr>
                <w:rFonts w:ascii="Times New Roman" w:hAnsi="Times New Roman"/>
                <w:sz w:val="24"/>
                <w:szCs w:val="24"/>
              </w:rPr>
            </w:pPr>
            <w:r>
              <w:rPr>
                <w:rFonts w:ascii="Times New Roman" w:hAnsi="Times New Roman"/>
                <w:sz w:val="24"/>
                <w:szCs w:val="24"/>
              </w:rPr>
              <w:t>学</w:t>
            </w:r>
            <w:r>
              <w:rPr>
                <w:rFonts w:hint="eastAsia" w:ascii="Times New Roman" w:hAnsi="Times New Roman"/>
                <w:sz w:val="24"/>
                <w:szCs w:val="24"/>
              </w:rPr>
              <w:t xml:space="preserve">    </w:t>
            </w:r>
            <w:r>
              <w:rPr>
                <w:rFonts w:ascii="Times New Roman" w:hAnsi="Times New Roman"/>
                <w:sz w:val="24"/>
                <w:szCs w:val="24"/>
              </w:rPr>
              <w:t>校</w:t>
            </w:r>
          </w:p>
        </w:tc>
        <w:tc>
          <w:tcPr>
            <w:tcW w:w="2042" w:type="dxa"/>
            <w:shd w:val="clear" w:color="auto" w:fill="auto"/>
            <w:vAlign w:val="center"/>
          </w:tcPr>
          <w:p>
            <w:pPr>
              <w:spacing w:line="360" w:lineRule="auto"/>
              <w:jc w:val="both"/>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成都棠湖外国语学校</w:t>
            </w:r>
          </w:p>
        </w:tc>
        <w:tc>
          <w:tcPr>
            <w:tcW w:w="2469" w:type="dxa"/>
            <w:shd w:val="clear" w:color="auto" w:fill="auto"/>
            <w:vAlign w:val="center"/>
          </w:tcPr>
          <w:p>
            <w:pPr>
              <w:spacing w:line="360" w:lineRule="auto"/>
              <w:jc w:val="center"/>
              <w:rPr>
                <w:rFonts w:ascii="Times New Roman" w:hAnsi="Times New Roman"/>
                <w:sz w:val="24"/>
                <w:szCs w:val="24"/>
              </w:rPr>
            </w:pPr>
            <w:r>
              <w:rPr>
                <w:rFonts w:hint="eastAsia" w:ascii="Times New Roman" w:hAnsi="Times New Roman"/>
                <w:sz w:val="24"/>
                <w:szCs w:val="24"/>
              </w:rPr>
              <w:t>执教教师</w:t>
            </w:r>
          </w:p>
        </w:tc>
        <w:tc>
          <w:tcPr>
            <w:tcW w:w="3484" w:type="dxa"/>
            <w:shd w:val="clear" w:color="auto" w:fill="auto"/>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val="en-US" w:eastAsia="zh-CN"/>
              </w:rPr>
              <w:t>赵丽平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781" w:type="dxa"/>
            <w:shd w:val="clear" w:color="auto" w:fill="auto"/>
            <w:vAlign w:val="center"/>
          </w:tcPr>
          <w:p>
            <w:pPr>
              <w:spacing w:line="360" w:lineRule="auto"/>
              <w:jc w:val="center"/>
              <w:rPr>
                <w:rFonts w:ascii="Times New Roman" w:hAnsi="Times New Roman"/>
                <w:sz w:val="24"/>
                <w:szCs w:val="24"/>
              </w:rPr>
            </w:pPr>
            <w:r>
              <w:rPr>
                <w:rFonts w:ascii="Times New Roman" w:hAnsi="Times New Roman"/>
                <w:sz w:val="24"/>
                <w:szCs w:val="24"/>
              </w:rPr>
              <w:t>学</w:t>
            </w:r>
            <w:r>
              <w:rPr>
                <w:rFonts w:hint="eastAsia" w:ascii="Times New Roman" w:hAnsi="Times New Roman"/>
                <w:sz w:val="24"/>
                <w:szCs w:val="24"/>
              </w:rPr>
              <w:t xml:space="preserve">    </w:t>
            </w:r>
            <w:r>
              <w:rPr>
                <w:rFonts w:ascii="Times New Roman" w:hAnsi="Times New Roman"/>
                <w:sz w:val="24"/>
                <w:szCs w:val="24"/>
              </w:rPr>
              <w:t>科</w:t>
            </w:r>
          </w:p>
        </w:tc>
        <w:tc>
          <w:tcPr>
            <w:tcW w:w="2042" w:type="dxa"/>
            <w:shd w:val="clear" w:color="auto" w:fill="auto"/>
            <w:vAlign w:val="center"/>
          </w:tcPr>
          <w:p>
            <w:pPr>
              <w:spacing w:line="360" w:lineRule="auto"/>
              <w:jc w:val="center"/>
              <w:rPr>
                <w:rFonts w:ascii="Times New Roman" w:hAnsi="Times New Roman"/>
                <w:sz w:val="24"/>
                <w:szCs w:val="24"/>
              </w:rPr>
            </w:pPr>
            <w:r>
              <w:rPr>
                <w:rFonts w:hint="eastAsia" w:ascii="Times New Roman" w:hAnsi="Times New Roman"/>
                <w:sz w:val="24"/>
                <w:szCs w:val="24"/>
              </w:rPr>
              <w:t xml:space="preserve">地 </w:t>
            </w:r>
            <w:r>
              <w:rPr>
                <w:rFonts w:ascii="Times New Roman" w:hAnsi="Times New Roman"/>
                <w:sz w:val="24"/>
                <w:szCs w:val="24"/>
              </w:rPr>
              <w:t xml:space="preserve"> </w:t>
            </w:r>
            <w:r>
              <w:rPr>
                <w:rFonts w:hint="eastAsia" w:ascii="Times New Roman" w:hAnsi="Times New Roman"/>
                <w:sz w:val="24"/>
                <w:szCs w:val="24"/>
              </w:rPr>
              <w:t>理</w:t>
            </w:r>
          </w:p>
        </w:tc>
        <w:tc>
          <w:tcPr>
            <w:tcW w:w="2469" w:type="dxa"/>
            <w:shd w:val="clear" w:color="auto" w:fill="auto"/>
            <w:vAlign w:val="center"/>
          </w:tcPr>
          <w:p>
            <w:pPr>
              <w:spacing w:line="360" w:lineRule="auto"/>
              <w:jc w:val="center"/>
              <w:rPr>
                <w:rFonts w:ascii="Times New Roman" w:hAnsi="Times New Roman"/>
                <w:sz w:val="24"/>
                <w:szCs w:val="24"/>
              </w:rPr>
            </w:pPr>
            <w:r>
              <w:rPr>
                <w:rFonts w:hint="eastAsia" w:ascii="Times New Roman" w:hAnsi="Times New Roman"/>
                <w:sz w:val="24"/>
                <w:szCs w:val="24"/>
              </w:rPr>
              <w:t>学习领域/模块</w:t>
            </w:r>
          </w:p>
        </w:tc>
        <w:tc>
          <w:tcPr>
            <w:tcW w:w="3484" w:type="dxa"/>
            <w:shd w:val="clear" w:color="auto" w:fill="auto"/>
            <w:vAlign w:val="center"/>
          </w:tcPr>
          <w:p>
            <w:pPr>
              <w:spacing w:line="360" w:lineRule="auto"/>
              <w:jc w:val="cente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区域地理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81" w:type="dxa"/>
            <w:shd w:val="clear" w:color="auto" w:fill="auto"/>
            <w:vAlign w:val="center"/>
          </w:tcPr>
          <w:p>
            <w:pPr>
              <w:spacing w:line="360" w:lineRule="auto"/>
              <w:jc w:val="center"/>
              <w:rPr>
                <w:rFonts w:ascii="Times New Roman" w:hAnsi="Times New Roman"/>
                <w:sz w:val="24"/>
                <w:szCs w:val="24"/>
              </w:rPr>
            </w:pPr>
            <w:r>
              <w:rPr>
                <w:rFonts w:ascii="Times New Roman" w:hAnsi="Times New Roman"/>
                <w:sz w:val="24"/>
                <w:szCs w:val="24"/>
              </w:rPr>
              <w:t>年</w:t>
            </w:r>
            <w:r>
              <w:rPr>
                <w:rFonts w:hint="eastAsia" w:ascii="Times New Roman" w:hAnsi="Times New Roman"/>
                <w:sz w:val="24"/>
                <w:szCs w:val="24"/>
              </w:rPr>
              <w:t xml:space="preserve">    </w:t>
            </w:r>
            <w:r>
              <w:rPr>
                <w:rFonts w:ascii="Times New Roman" w:hAnsi="Times New Roman"/>
                <w:sz w:val="24"/>
                <w:szCs w:val="24"/>
              </w:rPr>
              <w:t>级</w:t>
            </w:r>
          </w:p>
        </w:tc>
        <w:tc>
          <w:tcPr>
            <w:tcW w:w="2042" w:type="dxa"/>
            <w:shd w:val="clear" w:color="auto" w:fill="auto"/>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val="en-US" w:eastAsia="zh-CN"/>
              </w:rPr>
              <w:t>高二</w:t>
            </w:r>
          </w:p>
        </w:tc>
        <w:tc>
          <w:tcPr>
            <w:tcW w:w="2469" w:type="dxa"/>
            <w:shd w:val="clear" w:color="auto" w:fill="auto"/>
            <w:vAlign w:val="center"/>
          </w:tcPr>
          <w:p>
            <w:pPr>
              <w:spacing w:line="360" w:lineRule="auto"/>
              <w:jc w:val="center"/>
              <w:rPr>
                <w:rFonts w:ascii="Times New Roman" w:hAnsi="Times New Roman"/>
                <w:sz w:val="24"/>
                <w:szCs w:val="24"/>
              </w:rPr>
            </w:pPr>
            <w:r>
              <w:rPr>
                <w:rFonts w:ascii="Times New Roman" w:hAnsi="Times New Roman"/>
                <w:sz w:val="24"/>
                <w:szCs w:val="24"/>
              </w:rPr>
              <w:t>教科书版本</w:t>
            </w:r>
            <w:r>
              <w:rPr>
                <w:rFonts w:hint="eastAsia" w:ascii="Times New Roman" w:hAnsi="Times New Roman"/>
                <w:sz w:val="24"/>
                <w:szCs w:val="24"/>
              </w:rPr>
              <w:t>及章节</w:t>
            </w:r>
          </w:p>
        </w:tc>
        <w:tc>
          <w:tcPr>
            <w:tcW w:w="3484" w:type="dxa"/>
            <w:shd w:val="clear" w:color="auto" w:fill="auto"/>
            <w:vAlign w:val="center"/>
          </w:tcPr>
          <w:p>
            <w:pPr>
              <w:spacing w:line="360" w:lineRule="auto"/>
              <w:jc w:val="center"/>
              <w:rPr>
                <w:rFonts w:hint="default" w:ascii="Times New Roman" w:hAnsi="Times New Roman" w:eastAsia="宋体"/>
                <w:szCs w:val="21"/>
                <w:lang w:val="en-US" w:eastAsia="zh-CN"/>
              </w:rPr>
            </w:pPr>
            <w:r>
              <w:rPr>
                <w:rFonts w:hint="eastAsia" w:ascii="Times New Roman" w:hAnsi="Times New Roman"/>
                <w:szCs w:val="21"/>
                <w:lang w:val="en-US" w:eastAsia="zh-CN"/>
              </w:rPr>
              <w:t>人教版地理必修3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776" w:type="dxa"/>
            <w:gridSpan w:val="4"/>
            <w:shd w:val="clear" w:color="auto" w:fill="auto"/>
            <w:vAlign w:val="center"/>
          </w:tcPr>
          <w:p>
            <w:pPr>
              <w:spacing w:line="460" w:lineRule="exact"/>
              <w:jc w:val="center"/>
              <w:rPr>
                <w:rFonts w:ascii="Times New Roman" w:hAnsi="Times New Roman"/>
                <w:b/>
                <w:sz w:val="30"/>
                <w:szCs w:val="30"/>
              </w:rPr>
            </w:pPr>
            <w:r>
              <w:rPr>
                <w:rFonts w:hint="eastAsia" w:ascii="Times New Roman" w:hAnsi="Times New Roman"/>
                <w:b/>
                <w:sz w:val="30"/>
                <w:szCs w:val="30"/>
              </w:rPr>
              <w:t>课时教学设计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81" w:type="dxa"/>
            <w:shd w:val="clear" w:color="auto" w:fill="auto"/>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课题</w:t>
            </w:r>
          </w:p>
        </w:tc>
        <w:tc>
          <w:tcPr>
            <w:tcW w:w="7995" w:type="dxa"/>
            <w:gridSpan w:val="3"/>
            <w:shd w:val="clear" w:color="auto" w:fill="auto"/>
            <w:vAlign w:val="center"/>
          </w:tcPr>
          <w:p>
            <w:pPr>
              <w:spacing w:line="360" w:lineRule="auto"/>
              <w:jc w:val="center"/>
              <w:rPr>
                <w:rFonts w:hint="default" w:ascii="Times New Roman" w:hAnsi="Times New Roman" w:eastAsia="宋体"/>
                <w:bCs/>
                <w:sz w:val="24"/>
                <w:szCs w:val="24"/>
                <w:lang w:val="en-US" w:eastAsia="zh-CN"/>
              </w:rPr>
            </w:pPr>
            <w:r>
              <w:rPr>
                <w:rFonts w:hint="eastAsia" w:ascii="Times New Roman" w:hAnsi="Times New Roman"/>
                <w:bCs/>
                <w:sz w:val="24"/>
                <w:szCs w:val="24"/>
                <w:lang w:val="en-US" w:eastAsia="zh-CN"/>
              </w:rPr>
              <w:t>气候对区域农业的影响——以东北地区为例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781" w:type="dxa"/>
            <w:shd w:val="clear" w:color="auto" w:fill="auto"/>
            <w:vAlign w:val="center"/>
          </w:tcPr>
          <w:p>
            <w:pPr>
              <w:spacing w:line="460" w:lineRule="exact"/>
              <w:jc w:val="center"/>
              <w:rPr>
                <w:rFonts w:ascii="Times New Roman" w:hAnsi="Times New Roman"/>
                <w:b/>
                <w:sz w:val="24"/>
                <w:szCs w:val="24"/>
              </w:rPr>
            </w:pPr>
            <w:r>
              <w:rPr>
                <w:rFonts w:hint="eastAsia" w:ascii="Times New Roman" w:hAnsi="Times New Roman"/>
                <w:b/>
                <w:sz w:val="24"/>
                <w:szCs w:val="24"/>
              </w:rPr>
              <w:t>课型</w:t>
            </w:r>
          </w:p>
        </w:tc>
        <w:tc>
          <w:tcPr>
            <w:tcW w:w="7995" w:type="dxa"/>
            <w:gridSpan w:val="3"/>
            <w:shd w:val="clear" w:color="auto" w:fill="auto"/>
            <w:vAlign w:val="center"/>
          </w:tcPr>
          <w:p>
            <w:pPr>
              <w:spacing w:line="460" w:lineRule="exact"/>
              <w:jc w:val="left"/>
              <w:rPr>
                <w:rFonts w:ascii="宋体" w:hAnsi="宋体"/>
                <w:sz w:val="24"/>
                <w:szCs w:val="24"/>
              </w:rPr>
            </w:pPr>
            <w:r>
              <w:rPr>
                <w:rFonts w:hint="eastAsia" w:ascii="Times New Roman" w:hAnsi="Times New Roman"/>
                <w:sz w:val="24"/>
                <w:szCs w:val="24"/>
              </w:rPr>
              <w:t>新授课</w:t>
            </w:r>
            <w:r>
              <w:rPr>
                <w:rFonts w:hint="eastAsia" w:ascii="宋体" w:hAnsi="宋体"/>
                <w:sz w:val="24"/>
                <w:szCs w:val="24"/>
              </w:rPr>
              <w:t>√</w:t>
            </w:r>
            <w:r>
              <w:rPr>
                <w:rFonts w:hint="eastAsia" w:ascii="Times New Roman" w:hAnsi="Times New Roman"/>
                <w:sz w:val="24"/>
                <w:szCs w:val="24"/>
              </w:rPr>
              <w:t xml:space="preserve">       章/单元复习课</w:t>
            </w:r>
            <w:r>
              <w:rPr>
                <w:rFonts w:hint="eastAsia" w:ascii="宋体" w:hAnsi="宋体"/>
                <w:sz w:val="24"/>
                <w:szCs w:val="24"/>
              </w:rPr>
              <w:t xml:space="preserve">□     </w:t>
            </w:r>
            <w:r>
              <w:rPr>
                <w:rFonts w:hint="eastAsia" w:ascii="Times New Roman" w:hAnsi="Times New Roman"/>
                <w:sz w:val="24"/>
                <w:szCs w:val="24"/>
              </w:rPr>
              <w:t>专题复习课</w:t>
            </w:r>
            <w:r>
              <w:rPr>
                <w:rFonts w:hint="eastAsia" w:ascii="宋体" w:hAnsi="宋体"/>
                <w:sz w:val="24"/>
                <w:szCs w:val="24"/>
              </w:rPr>
              <w:t xml:space="preserve">□  </w:t>
            </w:r>
          </w:p>
          <w:p>
            <w:pPr>
              <w:spacing w:line="460" w:lineRule="exact"/>
              <w:jc w:val="left"/>
              <w:rPr>
                <w:rFonts w:ascii="Times New Roman" w:hAnsi="Times New Roman"/>
                <w:sz w:val="24"/>
                <w:szCs w:val="24"/>
              </w:rPr>
            </w:pPr>
            <w:r>
              <w:rPr>
                <w:rFonts w:hint="eastAsia" w:ascii="Times New Roman" w:hAnsi="Times New Roman"/>
                <w:sz w:val="24"/>
                <w:szCs w:val="24"/>
              </w:rPr>
              <w:t>习题/试卷讲评课</w:t>
            </w:r>
            <w:r>
              <w:rPr>
                <w:rFonts w:hint="eastAsia" w:ascii="宋体" w:hAnsi="宋体"/>
                <w:sz w:val="24"/>
                <w:szCs w:val="24"/>
              </w:rPr>
              <w:t>□    学科实践活动课□     其他</w:t>
            </w:r>
            <w:r>
              <w:rPr>
                <w:rFonts w:hint="eastAsia" w:ascii="宋体" w:hAnsi="宋体"/>
                <w:sz w:val="24"/>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776" w:type="dxa"/>
            <w:gridSpan w:val="4"/>
            <w:shd w:val="clear" w:color="auto" w:fill="auto"/>
            <w:vAlign w:val="center"/>
          </w:tcPr>
          <w:p>
            <w:pPr>
              <w:spacing w:line="320" w:lineRule="exact"/>
              <w:jc w:val="left"/>
              <w:rPr>
                <w:rFonts w:ascii="Times New Roman" w:hAnsi="Times New Roman"/>
                <w:b/>
                <w:sz w:val="24"/>
                <w:szCs w:val="24"/>
              </w:rPr>
            </w:pPr>
            <w:r>
              <w:rPr>
                <w:rFonts w:ascii="Times New Roman" w:hAnsi="Times New Roman"/>
                <w:b/>
                <w:sz w:val="24"/>
                <w:szCs w:val="24"/>
              </w:rPr>
              <w:t>1.课程标准分析</w:t>
            </w:r>
          </w:p>
          <w:p>
            <w:pPr>
              <w:keepNext w:val="0"/>
              <w:keepLines w:val="0"/>
              <w:widowControl/>
              <w:suppressLineNumbers w:val="0"/>
              <w:jc w:val="left"/>
              <w:rPr>
                <w:rFonts w:hint="eastAsia" w:ascii="宋体" w:hAnsi="宋体" w:eastAsia="宋体" w:cs="宋体"/>
                <w:color w:val="231F20"/>
                <w:kern w:val="0"/>
                <w:sz w:val="20"/>
                <w:szCs w:val="20"/>
                <w:lang w:val="en-US" w:eastAsia="zh-CN" w:bidi="ar"/>
              </w:rPr>
            </w:pPr>
            <w:r>
              <w:rPr>
                <w:rFonts w:hint="eastAsia" w:ascii="宋体" w:hAnsi="宋体" w:cs="宋体"/>
                <w:color w:val="231F20"/>
                <w:kern w:val="0"/>
                <w:sz w:val="20"/>
                <w:szCs w:val="20"/>
                <w:lang w:val="en-US" w:eastAsia="zh-CN" w:bidi="ar"/>
              </w:rPr>
              <w:t>课标要求：</w:t>
            </w:r>
            <w:r>
              <w:rPr>
                <w:rFonts w:hint="eastAsia" w:ascii="宋体" w:hAnsi="宋体" w:eastAsia="宋体" w:cs="宋体"/>
                <w:color w:val="231F20"/>
                <w:kern w:val="0"/>
                <w:sz w:val="20"/>
                <w:szCs w:val="20"/>
                <w:lang w:val="en-US" w:eastAsia="zh-CN" w:bidi="ar"/>
              </w:rPr>
              <w:t>结合实例，从地理环境整体性和区域关联的角度，比较不同区域发展的异同，说明因地制宜对于区域发展的重要意义</w:t>
            </w:r>
          </w:p>
          <w:p>
            <w:pPr>
              <w:keepNext w:val="0"/>
              <w:keepLines w:val="0"/>
              <w:widowControl/>
              <w:suppressLineNumbers w:val="0"/>
              <w:jc w:val="left"/>
              <w:rPr>
                <w:rFonts w:hint="eastAsia" w:ascii="宋体" w:hAnsi="宋体" w:eastAsia="宋体" w:cs="宋体"/>
                <w:color w:val="231F20"/>
                <w:kern w:val="0"/>
                <w:sz w:val="20"/>
                <w:szCs w:val="20"/>
                <w:lang w:val="en-US" w:eastAsia="zh-CN" w:bidi="ar"/>
              </w:rPr>
            </w:pPr>
            <w:r>
              <w:rPr>
                <w:rFonts w:hint="eastAsia" w:ascii="宋体" w:hAnsi="宋体" w:eastAsia="宋体" w:cs="宋体"/>
                <w:color w:val="231F20"/>
                <w:kern w:val="0"/>
                <w:sz w:val="20"/>
                <w:szCs w:val="20"/>
                <w:lang w:val="en-US" w:eastAsia="zh-CN" w:bidi="ar"/>
              </w:rPr>
              <w:t>整体性是指各要素相互作用、相互影响而构成的一个整体。自然界的区域联系是由岩石圈、大气圈、水圈、生物圈的物质、能量在区域之间的流动和转换。</w:t>
            </w:r>
          </w:p>
          <w:p>
            <w:pPr>
              <w:keepNext w:val="0"/>
              <w:keepLines w:val="0"/>
              <w:widowControl/>
              <w:suppressLineNumbers w:val="0"/>
              <w:jc w:val="left"/>
              <w:rPr>
                <w:rFonts w:hint="eastAsia" w:ascii="宋体" w:hAnsi="宋体" w:eastAsia="宋体" w:cs="宋体"/>
                <w:color w:val="231F20"/>
                <w:kern w:val="0"/>
                <w:sz w:val="20"/>
                <w:szCs w:val="20"/>
                <w:lang w:val="en-US" w:eastAsia="zh-CN" w:bidi="ar"/>
              </w:rPr>
            </w:pPr>
            <w:r>
              <w:rPr>
                <w:rFonts w:hint="eastAsia" w:ascii="宋体" w:hAnsi="宋体" w:eastAsia="宋体" w:cs="宋体"/>
                <w:color w:val="231F20"/>
                <w:kern w:val="0"/>
                <w:sz w:val="20"/>
                <w:szCs w:val="20"/>
                <w:lang w:val="en-US" w:eastAsia="zh-CN" w:bidi="ar"/>
              </w:rPr>
              <w:t>因地制宜是指结合区域的自然和人文特点，创造与选择不同的人类活动形式。</w:t>
            </w:r>
          </w:p>
          <w:p>
            <w:pPr>
              <w:keepNext w:val="0"/>
              <w:keepLines w:val="0"/>
              <w:widowControl/>
              <w:suppressLineNumbers w:val="0"/>
              <w:jc w:val="left"/>
              <w:rPr>
                <w:rFonts w:hint="eastAsia" w:ascii="宋体" w:hAnsi="宋体" w:eastAsia="宋体" w:cs="宋体"/>
                <w:color w:val="231F20"/>
                <w:kern w:val="0"/>
                <w:sz w:val="20"/>
                <w:szCs w:val="20"/>
                <w:lang w:val="en-US" w:eastAsia="zh-CN" w:bidi="ar"/>
              </w:rPr>
            </w:pPr>
            <w:r>
              <w:rPr>
                <w:rFonts w:hint="eastAsia" w:ascii="宋体" w:hAnsi="宋体" w:eastAsia="宋体" w:cs="宋体"/>
                <w:color w:val="231F20"/>
                <w:kern w:val="0"/>
                <w:sz w:val="20"/>
                <w:szCs w:val="20"/>
                <w:lang w:val="en-US" w:eastAsia="zh-CN" w:bidi="ar"/>
              </w:rPr>
              <w:t>比较区域异同的方法有三种，一种是要素比较，包括单要素比较和多要素综合比较及整体性比较，第二种是区域开放性和关联性比较，包括关联内容比较和关联强度比较，第三种是区域发展定位比较，包括各个区域在上一级区域中的定位和各个区域在所处发展中的定位比较。</w:t>
            </w:r>
          </w:p>
          <w:p>
            <w:pPr>
              <w:keepNext w:val="0"/>
              <w:keepLines w:val="0"/>
              <w:widowControl/>
              <w:suppressLineNumbers w:val="0"/>
              <w:jc w:val="left"/>
              <w:rPr>
                <w:rFonts w:hint="eastAsia" w:ascii="宋体" w:hAnsi="宋体" w:eastAsia="宋体" w:cs="宋体"/>
                <w:color w:val="231F20"/>
                <w:kern w:val="0"/>
                <w:sz w:val="20"/>
                <w:szCs w:val="20"/>
                <w:lang w:val="en-US" w:eastAsia="zh-CN" w:bidi="ar"/>
              </w:rPr>
            </w:pPr>
            <w:r>
              <w:rPr>
                <w:rFonts w:hint="eastAsia" w:ascii="宋体" w:hAnsi="宋体" w:eastAsia="宋体" w:cs="宋体"/>
                <w:color w:val="231F20"/>
                <w:kern w:val="0"/>
                <w:sz w:val="20"/>
                <w:szCs w:val="20"/>
                <w:lang w:val="en-US" w:eastAsia="zh-CN" w:bidi="ar"/>
              </w:rPr>
              <w:t>要实现因地制宜，必须首先要了解区域特点。而区域特点是在区域比较中发现的，分析某一区域是否实现了因地制宜，可以按照以下步骤，第一步，确定因地制宜的主体和发展主体关注的区域。因地制宜的主体是有不同主体根据各自发展的目标来确定的。第二步，确定与既定的因地制宜主题相关的区域自然因素和人、区域人文因素，分析区域整体性，第三步，确定区域整体性中不可移动的要素及各区域自身的自然地理特征以及历史文化特征。第四步，让这些客观条件转化为区域发展的资源，则要提升这些资源的价值。因此，需要确定在区域关联中，哪些关联会影响区域自身客观条件的价值提升。</w:t>
            </w:r>
          </w:p>
          <w:p>
            <w:pPr>
              <w:keepNext w:val="0"/>
              <w:keepLines w:val="0"/>
              <w:widowControl/>
              <w:suppressLineNumbers w:val="0"/>
              <w:jc w:val="left"/>
              <w:rPr>
                <w:rFonts w:hint="eastAsia" w:ascii="宋体" w:hAnsi="宋体" w:eastAsia="宋体" w:cs="宋体"/>
                <w:color w:val="231F20"/>
                <w:kern w:val="0"/>
                <w:sz w:val="20"/>
                <w:szCs w:val="20"/>
                <w:lang w:val="en-US" w:eastAsia="zh-CN" w:bidi="ar"/>
              </w:rPr>
            </w:pPr>
          </w:p>
          <w:p>
            <w:pPr>
              <w:keepNext w:val="0"/>
              <w:keepLines w:val="0"/>
              <w:widowControl/>
              <w:suppressLineNumbers w:val="0"/>
              <w:jc w:val="left"/>
              <w:rPr>
                <w:rFonts w:hint="eastAsia" w:ascii="宋体" w:hAnsi="宋体" w:eastAsia="宋体" w:cs="宋体"/>
                <w:color w:val="231F20"/>
                <w:kern w:val="0"/>
                <w:sz w:val="20"/>
                <w:szCs w:val="20"/>
                <w:lang w:val="en-US" w:eastAsia="zh-CN" w:bidi="ar"/>
              </w:rPr>
            </w:pPr>
          </w:p>
          <w:p>
            <w:pPr>
              <w:keepNext w:val="0"/>
              <w:keepLines w:val="0"/>
              <w:widowControl/>
              <w:suppressLineNumbers w:val="0"/>
              <w:jc w:val="left"/>
              <w:rPr>
                <w:rFonts w:hint="eastAsia" w:ascii="宋体" w:hAnsi="宋体" w:eastAsia="宋体" w:cs="宋体"/>
                <w:color w:val="231F20"/>
                <w:kern w:val="0"/>
                <w:sz w:val="20"/>
                <w:szCs w:val="20"/>
                <w:lang w:val="en-US" w:eastAsia="zh-CN" w:bidi="ar"/>
              </w:rPr>
            </w:pPr>
          </w:p>
          <w:p>
            <w:pPr>
              <w:keepNext w:val="0"/>
              <w:keepLines w:val="0"/>
              <w:widowControl/>
              <w:suppressLineNumbers w:val="0"/>
              <w:jc w:val="left"/>
              <w:rPr>
                <w:rFonts w:hint="eastAsia" w:ascii="宋体" w:hAnsi="宋体" w:eastAsia="宋体" w:cs="宋体"/>
                <w:color w:val="231F20"/>
                <w:kern w:val="0"/>
                <w:sz w:val="20"/>
                <w:szCs w:val="20"/>
                <w:lang w:val="en-US" w:eastAsia="zh-CN" w:bidi="ar"/>
              </w:rPr>
            </w:pPr>
          </w:p>
          <w:p>
            <w:pPr>
              <w:keepNext w:val="0"/>
              <w:keepLines w:val="0"/>
              <w:widowControl/>
              <w:suppressLineNumbers w:val="0"/>
              <w:jc w:val="left"/>
              <w:rPr>
                <w:rFonts w:hint="eastAsia" w:ascii="宋体" w:hAnsi="宋体" w:eastAsia="宋体" w:cs="宋体"/>
                <w:color w:val="231F20"/>
                <w:kern w:val="0"/>
                <w:sz w:val="20"/>
                <w:szCs w:val="20"/>
                <w:lang w:val="en-US" w:eastAsia="zh-CN" w:bidi="ar"/>
              </w:rPr>
            </w:pPr>
          </w:p>
          <w:p>
            <w:pPr>
              <w:keepNext w:val="0"/>
              <w:keepLines w:val="0"/>
              <w:widowControl/>
              <w:suppressLineNumbers w:val="0"/>
              <w:jc w:val="left"/>
              <w:rPr>
                <w:rFonts w:hint="eastAsia" w:ascii="宋体" w:hAnsi="宋体" w:eastAsia="宋体" w:cs="宋体"/>
                <w:color w:val="231F20"/>
                <w:kern w:val="0"/>
                <w:sz w:val="20"/>
                <w:szCs w:val="20"/>
                <w:lang w:val="en-US" w:eastAsia="zh-CN" w:bidi="ar"/>
              </w:rPr>
            </w:pPr>
          </w:p>
          <w:p>
            <w:pPr>
              <w:keepNext w:val="0"/>
              <w:keepLines w:val="0"/>
              <w:widowControl/>
              <w:suppressLineNumbers w:val="0"/>
              <w:jc w:val="left"/>
              <w:rPr>
                <w:rFonts w:hint="eastAsia" w:ascii="宋体" w:hAnsi="宋体" w:eastAsia="宋体" w:cs="宋体"/>
                <w:color w:val="231F20"/>
                <w:kern w:val="0"/>
                <w:sz w:val="20"/>
                <w:szCs w:val="20"/>
                <w:lang w:val="en-US" w:eastAsia="zh-CN" w:bidi="ar"/>
              </w:rPr>
            </w:pPr>
          </w:p>
          <w:p>
            <w:pPr>
              <w:keepNext w:val="0"/>
              <w:keepLines w:val="0"/>
              <w:widowControl/>
              <w:suppressLineNumbers w:val="0"/>
              <w:jc w:val="left"/>
              <w:rPr>
                <w:rFonts w:hint="eastAsia" w:ascii="宋体" w:hAnsi="宋体" w:eastAsia="宋体" w:cs="宋体"/>
                <w:color w:val="231F20"/>
                <w:kern w:val="0"/>
                <w:sz w:val="20"/>
                <w:szCs w:val="20"/>
                <w:lang w:val="en-US" w:eastAsia="zh-CN" w:bidi="ar"/>
              </w:rPr>
            </w:pPr>
          </w:p>
          <w:p>
            <w:pPr>
              <w:keepNext w:val="0"/>
              <w:keepLines w:val="0"/>
              <w:widowControl/>
              <w:suppressLineNumbers w:val="0"/>
              <w:jc w:val="left"/>
              <w:rPr>
                <w:rFonts w:hint="eastAsia" w:ascii="宋体" w:hAnsi="宋体" w:eastAsia="宋体" w:cs="宋体"/>
                <w:color w:val="231F20"/>
                <w:kern w:val="0"/>
                <w:sz w:val="20"/>
                <w:szCs w:val="20"/>
                <w:lang w:val="en-US" w:eastAsia="zh-CN" w:bidi="ar"/>
              </w:rPr>
            </w:pPr>
          </w:p>
          <w:p>
            <w:pPr>
              <w:keepNext w:val="0"/>
              <w:keepLines w:val="0"/>
              <w:widowControl/>
              <w:suppressLineNumbers w:val="0"/>
              <w:jc w:val="left"/>
              <w:rPr>
                <w:rFonts w:hint="eastAsia" w:ascii="宋体" w:hAnsi="宋体" w:eastAsia="宋体" w:cs="宋体"/>
                <w:color w:val="231F20"/>
                <w:kern w:val="0"/>
                <w:sz w:val="20"/>
                <w:szCs w:val="20"/>
                <w:lang w:val="en-US" w:eastAsia="zh-CN" w:bidi="ar"/>
              </w:rPr>
            </w:pPr>
          </w:p>
          <w:p>
            <w:pPr>
              <w:keepNext w:val="0"/>
              <w:keepLines w:val="0"/>
              <w:widowControl/>
              <w:suppressLineNumbers w:val="0"/>
              <w:jc w:val="left"/>
              <w:rPr>
                <w:rFonts w:hint="eastAsia" w:ascii="宋体" w:hAnsi="宋体" w:eastAsia="宋体" w:cs="宋体"/>
                <w:color w:val="231F20"/>
                <w:kern w:val="0"/>
                <w:sz w:val="20"/>
                <w:szCs w:val="20"/>
                <w:lang w:val="en-US" w:eastAsia="zh-CN" w:bidi="ar"/>
              </w:rPr>
            </w:pPr>
          </w:p>
          <w:p>
            <w:pPr>
              <w:keepNext w:val="0"/>
              <w:keepLines w:val="0"/>
              <w:widowControl/>
              <w:suppressLineNumbers w:val="0"/>
              <w:jc w:val="left"/>
              <w:rPr>
                <w:rFonts w:hint="eastAsia" w:ascii="宋体" w:hAnsi="宋体" w:eastAsia="宋体" w:cs="宋体"/>
                <w:color w:val="231F20"/>
                <w:kern w:val="0"/>
                <w:sz w:val="20"/>
                <w:szCs w:val="20"/>
                <w:lang w:val="en-US" w:eastAsia="zh-CN" w:bidi="ar"/>
              </w:rPr>
            </w:pPr>
          </w:p>
          <w:p>
            <w:pPr>
              <w:keepNext w:val="0"/>
              <w:keepLines w:val="0"/>
              <w:widowControl/>
              <w:suppressLineNumbers w:val="0"/>
              <w:jc w:val="left"/>
              <w:rPr>
                <w:rFonts w:hint="eastAsia" w:ascii="宋体" w:hAnsi="宋体" w:eastAsia="宋体" w:cs="宋体"/>
                <w:color w:val="231F20"/>
                <w:kern w:val="0"/>
                <w:sz w:val="20"/>
                <w:szCs w:val="20"/>
                <w:lang w:val="en-US" w:eastAsia="zh-CN" w:bidi="ar"/>
              </w:rPr>
            </w:pPr>
          </w:p>
          <w:p>
            <w:pPr>
              <w:keepNext w:val="0"/>
              <w:keepLines w:val="0"/>
              <w:widowControl/>
              <w:suppressLineNumbers w:val="0"/>
              <w:jc w:val="left"/>
              <w:rPr>
                <w:rFonts w:hint="default" w:ascii="宋体" w:hAnsi="宋体" w:eastAsia="宋体" w:cs="宋体"/>
                <w:color w:val="231F2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2" w:hRule="atLeast"/>
          <w:jc w:val="center"/>
        </w:trPr>
        <w:tc>
          <w:tcPr>
            <w:tcW w:w="9776" w:type="dxa"/>
            <w:gridSpan w:val="4"/>
            <w:shd w:val="clear" w:color="auto" w:fill="auto"/>
            <w:vAlign w:val="center"/>
          </w:tcPr>
          <w:p>
            <w:pPr>
              <w:numPr>
                <w:ilvl w:val="0"/>
                <w:numId w:val="9"/>
              </w:numPr>
              <w:spacing w:line="320" w:lineRule="exact"/>
              <w:jc w:val="left"/>
              <w:rPr>
                <w:rFonts w:hint="eastAsia" w:ascii="Times New Roman" w:hAnsi="Times New Roman"/>
                <w:szCs w:val="21"/>
              </w:rPr>
            </w:pPr>
            <w:r>
              <w:rPr>
                <w:rFonts w:hint="eastAsia" w:ascii="Times New Roman" w:hAnsi="Times New Roman"/>
                <w:b/>
                <w:sz w:val="24"/>
                <w:szCs w:val="24"/>
              </w:rPr>
              <w:t>教学内容分析</w:t>
            </w:r>
          </w:p>
          <w:p>
            <w:pPr>
              <w:keepNext w:val="0"/>
              <w:keepLines w:val="0"/>
              <w:widowControl/>
              <w:suppressLineNumbers w:val="0"/>
              <w:jc w:val="left"/>
              <w:rPr>
                <w:rFonts w:hint="eastAsia" w:ascii="宋体" w:hAnsi="宋体" w:eastAsia="宋体" w:cs="宋体"/>
                <w:color w:val="231F20"/>
                <w:kern w:val="0"/>
                <w:sz w:val="20"/>
                <w:szCs w:val="20"/>
                <w:lang w:val="en-US" w:eastAsia="zh-CN" w:bidi="ar"/>
              </w:rPr>
            </w:pPr>
            <w:r>
              <w:rPr>
                <w:rFonts w:hint="eastAsia" w:ascii="宋体" w:hAnsi="宋体" w:eastAsia="宋体" w:cs="宋体"/>
                <w:color w:val="231F20"/>
                <w:kern w:val="0"/>
                <w:sz w:val="20"/>
                <w:szCs w:val="20"/>
                <w:lang w:val="en-US" w:eastAsia="zh-CN" w:bidi="ar"/>
              </w:rPr>
              <w:t>本节是人教版高中地理</w:t>
            </w:r>
            <w:r>
              <w:rPr>
                <w:rFonts w:hint="eastAsia" w:ascii="宋体" w:hAnsi="宋体" w:eastAsia="宋体" w:cs="宋体"/>
                <w:color w:val="231F20"/>
                <w:kern w:val="0"/>
                <w:sz w:val="19"/>
                <w:szCs w:val="19"/>
                <w:lang w:val="en-US" w:eastAsia="zh-CN" w:bidi="ar"/>
              </w:rPr>
              <w:t>（必修</w:t>
            </w:r>
            <w:r>
              <w:rPr>
                <w:rFonts w:hint="eastAsia" w:ascii="宋体" w:hAnsi="宋体" w:eastAsia="宋体" w:cs="宋体"/>
                <w:color w:val="231F20"/>
                <w:kern w:val="0"/>
                <w:sz w:val="20"/>
                <w:szCs w:val="20"/>
                <w:lang w:val="en-US" w:eastAsia="zh-CN" w:bidi="ar"/>
              </w:rPr>
              <w:t>3</w:t>
            </w:r>
            <w:r>
              <w:rPr>
                <w:rFonts w:hint="eastAsia" w:ascii="宋体" w:hAnsi="宋体" w:eastAsia="宋体" w:cs="宋体"/>
                <w:color w:val="231F20"/>
                <w:kern w:val="0"/>
                <w:sz w:val="19"/>
                <w:szCs w:val="19"/>
                <w:lang w:val="en-US" w:eastAsia="zh-CN" w:bidi="ar"/>
              </w:rPr>
              <w:t>）</w:t>
            </w:r>
            <w:r>
              <w:rPr>
                <w:rFonts w:hint="eastAsia" w:ascii="宋体" w:hAnsi="宋体" w:eastAsia="宋体" w:cs="宋体"/>
                <w:color w:val="231F20"/>
                <w:kern w:val="0"/>
                <w:sz w:val="20"/>
                <w:szCs w:val="20"/>
                <w:lang w:val="en-US" w:eastAsia="zh-CN" w:bidi="ar"/>
              </w:rPr>
              <w:t xml:space="preserve">第四章“区域经 济发展”第一节“区域农业发展——以我国东北地区为例”的内容。必修3主要是区域地理内容，以人地关系为主线，以可持续发展为指导思想，始终渗透环境教育内容。本节将前面的区域农业知识落实在解决实际地理问题上，由“地理条件”、“农业布局特点”、“大规模专业化生产——商品粮基地建设”、“农业发展方向”四部分组成，旨在学习我国东北地区农业生产的条件、布局特点和问题，了解农业可持续发展的方法与途径，并达到举一反三的效果。本节内容主要完成自然地理条件气候条件对农业的影响。东北地区地理条件是东北农业发展的基础，地理环境的内部差异是形成东北农 业布局的原因，立足于农业布局特点及农业发展的特点和遇到的问题确定农业发展方向和重点，因此，东北农业布局特点、东北农业发展的特点和问题与东北农业发展方向和重点是因果关系。 </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231F20"/>
                <w:kern w:val="0"/>
                <w:sz w:val="20"/>
                <w:szCs w:val="20"/>
                <w:lang w:val="en-US" w:eastAsia="zh-CN" w:bidi="ar"/>
              </w:rPr>
              <w:t xml:space="preserve">本节内容与初中地理及高中必修2“农业地域的形成与发 展”一章密切联系。是对初中已有的中国、世界农业地理知识的理论提高，也是对高中必修2中农业区位理 论的应用，从更深层次上挖掘农业生产过程中人地关 </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231F20"/>
                <w:kern w:val="0"/>
                <w:sz w:val="20"/>
                <w:szCs w:val="20"/>
                <w:lang w:val="en-US" w:eastAsia="zh-CN" w:bidi="ar"/>
              </w:rPr>
              <w:t xml:space="preserve">系的相互作用原理，探求不同区域农业的可持续发展 道路。农作物的生产品种、耕作制度、农事活动和农作 </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231F20"/>
                <w:kern w:val="0"/>
                <w:sz w:val="20"/>
                <w:szCs w:val="20"/>
                <w:lang w:val="en-US" w:eastAsia="zh-CN" w:bidi="ar"/>
              </w:rPr>
              <w:t xml:space="preserve">物生长季节等与生物学科、生活常识有关；特产、作物、生物与生活兴趣、常识有关。大规模机械化生产与 </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231F20"/>
                <w:kern w:val="0"/>
                <w:sz w:val="20"/>
                <w:szCs w:val="20"/>
                <w:lang w:val="en-US" w:eastAsia="zh-CN" w:bidi="ar"/>
              </w:rPr>
              <w:t>高新技术有关。</w:t>
            </w:r>
          </w:p>
          <w:p>
            <w:pPr>
              <w:keepNext w:val="0"/>
              <w:keepLines w:val="0"/>
              <w:widowControl/>
              <w:suppressLineNumbers w:val="0"/>
              <w:jc w:val="left"/>
              <w:rPr>
                <w:rFonts w:asciiTheme="minorEastAsia" w:hAnsiTheme="minorEastAsia" w:eastAsiaTheme="minorEastAsia"/>
                <w:szCs w:val="21"/>
              </w:rPr>
            </w:pPr>
            <w:r>
              <w:rPr>
                <w:rFonts w:hint="eastAsia" w:ascii="KTJ" w:hAnsi="KTJ" w:eastAsia="KTJ" w:cs="KTJ"/>
                <w:color w:val="231F20"/>
                <w:kern w:val="0"/>
                <w:sz w:val="20"/>
                <w:szCs w:val="20"/>
                <w:lang w:val="en-US" w:eastAsia="zh-CN" w:bidi="ar"/>
              </w:rPr>
              <w:t>本节课教学内容，旨在以大区域东北地区综合探讨气候对区域农业的影响，通过对教材图文材料的阅读，获取相关地理信息，立足课标，充分利用教材，在以小区域黑龙江五常着重探讨气候对农作物品质的影响，以区域对比来达成农业布局必须因地制宜，并符合生态农业特征要求效益最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jc w:val="center"/>
        </w:trPr>
        <w:tc>
          <w:tcPr>
            <w:tcW w:w="9776" w:type="dxa"/>
            <w:gridSpan w:val="4"/>
            <w:shd w:val="clear" w:color="auto" w:fill="auto"/>
            <w:vAlign w:val="center"/>
          </w:tcPr>
          <w:p>
            <w:pPr>
              <w:spacing w:line="312" w:lineRule="auto"/>
              <w:jc w:val="left"/>
              <w:rPr>
                <w:rFonts w:ascii="Times New Roman" w:hAnsi="Times New Roman"/>
                <w:sz w:val="24"/>
                <w:szCs w:val="24"/>
              </w:rPr>
            </w:pPr>
            <w:r>
              <w:rPr>
                <w:rFonts w:hint="eastAsia" w:ascii="Times New Roman" w:hAnsi="Times New Roman"/>
                <w:b/>
                <w:sz w:val="24"/>
                <w:szCs w:val="24"/>
              </w:rPr>
              <w:t>3.学生学情分析</w:t>
            </w:r>
          </w:p>
          <w:p>
            <w:pPr>
              <w:keepNext w:val="0"/>
              <w:keepLines w:val="0"/>
              <w:widowControl/>
              <w:suppressLineNumbers w:val="0"/>
              <w:jc w:val="left"/>
            </w:pPr>
            <w:r>
              <w:rPr>
                <w:rFonts w:hint="eastAsia" w:ascii="宋体" w:hAnsi="宋体" w:eastAsia="宋体" w:cs="宋体"/>
                <w:color w:val="231F20"/>
                <w:kern w:val="0"/>
                <w:sz w:val="20"/>
                <w:szCs w:val="20"/>
                <w:lang w:val="en-US" w:eastAsia="zh-CN" w:bidi="ar"/>
              </w:rPr>
              <w:t>学生已有知识与能力：高二学生已经在必修 1 学习过自然</w:t>
            </w:r>
            <w:r>
              <w:rPr>
                <w:rFonts w:hint="default" w:ascii="宋体" w:hAnsi="宋体" w:eastAsia="宋体" w:cs="宋体"/>
                <w:color w:val="231F20"/>
                <w:kern w:val="0"/>
                <w:sz w:val="20"/>
                <w:szCs w:val="20"/>
                <w:lang w:val="en-US" w:eastAsia="zh-CN" w:bidi="ar"/>
              </w:rPr>
              <w:t>环境的组成，在必修 2 学习过农业区位分析，并具备了一定的读图</w:t>
            </w:r>
            <w:r>
              <w:rPr>
                <w:rFonts w:hint="eastAsia" w:ascii="宋体" w:hAnsi="宋体" w:eastAsia="宋体" w:cs="宋体"/>
                <w:color w:val="231F20"/>
                <w:kern w:val="0"/>
                <w:sz w:val="20"/>
                <w:szCs w:val="20"/>
                <w:lang w:val="en-US" w:eastAsia="zh-CN" w:bidi="ar"/>
              </w:rPr>
              <w:t>、</w:t>
            </w:r>
            <w:r>
              <w:rPr>
                <w:rFonts w:hint="default" w:ascii="宋体" w:hAnsi="宋体" w:eastAsia="宋体" w:cs="宋体"/>
                <w:color w:val="231F20"/>
                <w:kern w:val="0"/>
                <w:sz w:val="20"/>
                <w:szCs w:val="20"/>
                <w:lang w:val="en-US" w:eastAsia="zh-CN" w:bidi="ar"/>
              </w:rPr>
              <w:t>析图能力和运用地理原理分析地理事物的一般能力。可能存在困难与问题：学生缺乏详细的区域自然环境背景知识，缺乏有关农业生产的基本生活体验，对地理问题的分析和概括、归纳能力比较薄弱，尤其是如何针对具体的农业问题找到解决方法对学生而言比较困难。解决问题的初步设想：本节课以东北地区为典型案例，进行农业与区域可持续发展问题的分析。可补充东北地区的背景信息，通过图片、文字和视频等资料帮助学生了解该区域的农业生产活动。</w:t>
            </w:r>
            <w:r>
              <w:rPr>
                <w:rFonts w:hint="default" w:ascii="KTJ" w:hAnsi="KTJ" w:eastAsia="KTJ" w:cs="KTJ"/>
                <w:color w:val="231F20"/>
                <w:kern w:val="0"/>
                <w:sz w:val="17"/>
                <w:szCs w:val="17"/>
                <w:lang w:val="en-US" w:eastAsia="zh-CN" w:bidi="ar"/>
              </w:rPr>
              <w:t xml:space="preserve"> </w:t>
            </w:r>
          </w:p>
          <w:p>
            <w:pPr>
              <w:keepNext w:val="0"/>
              <w:keepLines w:val="0"/>
              <w:widowControl/>
              <w:suppressLineNumbers w:val="0"/>
              <w:jc w:val="left"/>
            </w:pPr>
          </w:p>
          <w:p>
            <w:pPr>
              <w:spacing w:line="312" w:lineRule="auto"/>
              <w:ind w:firstLine="420" w:firstLineChars="20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776" w:type="dxa"/>
            <w:gridSpan w:val="4"/>
            <w:shd w:val="clear" w:color="auto" w:fill="auto"/>
            <w:vAlign w:val="center"/>
          </w:tcPr>
          <w:p>
            <w:pPr>
              <w:spacing w:line="312" w:lineRule="auto"/>
              <w:jc w:val="left"/>
              <w:rPr>
                <w:rFonts w:ascii="Times New Roman" w:hAnsi="Times New Roman"/>
                <w:sz w:val="24"/>
                <w:szCs w:val="24"/>
              </w:rPr>
            </w:pPr>
            <w:r>
              <w:rPr>
                <w:rFonts w:hint="eastAsia" w:ascii="Times New Roman" w:hAnsi="Times New Roman"/>
                <w:b/>
                <w:sz w:val="24"/>
                <w:szCs w:val="24"/>
              </w:rPr>
              <w:t>4.学习目标叙写</w:t>
            </w:r>
          </w:p>
          <w:p>
            <w:pPr>
              <w:spacing w:before="62" w:beforeLines="20" w:after="62" w:afterLines="20" w:line="312" w:lineRule="auto"/>
              <w:ind w:firstLine="210" w:firstLineChars="100"/>
              <w:rPr>
                <w:rFonts w:hint="eastAsia"/>
                <w:szCs w:val="21"/>
              </w:rPr>
            </w:pPr>
            <w:r>
              <w:rPr>
                <w:szCs w:val="21"/>
              </w:rPr>
              <w:t>学习目标1</w:t>
            </w:r>
            <w:r>
              <w:rPr>
                <w:rFonts w:hint="eastAsia"/>
                <w:szCs w:val="21"/>
              </w:rPr>
              <w:t>：结合区域材料，分析气候特征对区域农业的影响</w:t>
            </w:r>
          </w:p>
          <w:p>
            <w:pPr>
              <w:spacing w:before="62" w:beforeLines="20" w:after="62" w:afterLines="20" w:line="312" w:lineRule="auto"/>
              <w:ind w:firstLine="210" w:firstLineChars="1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776" w:type="dxa"/>
            <w:gridSpan w:val="4"/>
            <w:shd w:val="clear" w:color="auto" w:fill="auto"/>
            <w:vAlign w:val="center"/>
          </w:tcPr>
          <w:p>
            <w:pPr>
              <w:pBdr>
                <w:bottom w:val="single" w:color="auto" w:sz="4" w:space="1"/>
              </w:pBdr>
              <w:spacing w:line="312" w:lineRule="auto"/>
              <w:jc w:val="left"/>
              <w:rPr>
                <w:rFonts w:ascii="Times New Roman" w:hAnsi="Times New Roman"/>
                <w:b/>
                <w:sz w:val="24"/>
                <w:szCs w:val="24"/>
              </w:rPr>
            </w:pPr>
            <w:r>
              <w:rPr>
                <w:rFonts w:hint="eastAsia" w:ascii="Times New Roman" w:hAnsi="Times New Roman"/>
                <w:b/>
                <w:sz w:val="24"/>
                <w:szCs w:val="24"/>
              </w:rPr>
              <w:t>5.评价任务设计</w:t>
            </w:r>
          </w:p>
          <w:p>
            <w:pPr>
              <w:keepNext w:val="0"/>
              <w:keepLines w:val="0"/>
              <w:widowControl/>
              <w:suppressLineNumbers w:val="0"/>
              <w:jc w:val="left"/>
              <w:rPr>
                <w:rFonts w:hint="eastAsia"/>
                <w:szCs w:val="21"/>
                <w:lang w:val="en-US" w:eastAsia="zh-CN"/>
              </w:rPr>
            </w:pPr>
            <w:r>
              <w:rPr>
                <w:szCs w:val="21"/>
              </w:rPr>
              <w:t>评</w:t>
            </w:r>
            <w:r>
              <w:rPr>
                <w:rFonts w:hint="eastAsia"/>
                <w:szCs w:val="21"/>
                <w:lang w:val="en-US" w:eastAsia="zh-CN"/>
              </w:rPr>
              <w:t>价任务1：结合图文材料，认识东北地区气候特征</w:t>
            </w:r>
          </w:p>
          <w:p>
            <w:pPr>
              <w:keepNext w:val="0"/>
              <w:keepLines w:val="0"/>
              <w:widowControl/>
              <w:suppressLineNumbers w:val="0"/>
              <w:jc w:val="left"/>
              <w:rPr>
                <w:rFonts w:hint="eastAsia"/>
                <w:szCs w:val="21"/>
                <w:lang w:val="en-US" w:eastAsia="zh-CN"/>
              </w:rPr>
            </w:pPr>
            <w:r>
              <w:rPr>
                <w:rFonts w:hint="eastAsia"/>
                <w:szCs w:val="21"/>
                <w:lang w:val="en-US" w:eastAsia="zh-CN"/>
              </w:rPr>
              <w:t>评价任务2：结合材料，分析气温对五常农业的影响</w:t>
            </w:r>
          </w:p>
          <w:p>
            <w:pPr>
              <w:keepNext w:val="0"/>
              <w:keepLines w:val="0"/>
              <w:widowControl/>
              <w:suppressLineNumbers w:val="0"/>
              <w:jc w:val="left"/>
              <w:rPr>
                <w:rFonts w:hint="default" w:ascii="宋体" w:hAnsi="宋体" w:eastAsia="宋体" w:cs="宋体"/>
                <w:sz w:val="24"/>
                <w:szCs w:val="24"/>
                <w:lang w:val="en-US" w:eastAsia="zh-CN"/>
              </w:rPr>
            </w:pPr>
            <w:r>
              <w:rPr>
                <w:rFonts w:hint="eastAsia"/>
                <w:szCs w:val="21"/>
                <w:lang w:val="en-US" w:eastAsia="zh-CN"/>
              </w:rPr>
              <w:t>评价任务3：结合材料，分析降水对五常农业的影响</w:t>
            </w:r>
          </w:p>
          <w:p>
            <w:pPr>
              <w:keepNext w:val="0"/>
              <w:keepLines w:val="0"/>
              <w:widowControl/>
              <w:suppressLineNumbers w:val="0"/>
              <w:jc w:val="left"/>
              <w:rPr>
                <w:rFonts w:hint="eastAsia"/>
                <w:szCs w:val="21"/>
                <w:lang w:val="en-US" w:eastAsia="zh-CN"/>
              </w:rPr>
            </w:pPr>
          </w:p>
          <w:p>
            <w:pPr>
              <w:pBdr>
                <w:bottom w:val="single" w:color="auto" w:sz="4" w:space="1"/>
              </w:pBdr>
              <w:spacing w:line="312" w:lineRule="auto"/>
              <w:rPr>
                <w:rFonts w:hint="default" w:eastAsia="宋体"/>
                <w:szCs w:val="21"/>
                <w:lang w:val="en-US" w:eastAsia="zh-CN"/>
              </w:rPr>
            </w:pPr>
          </w:p>
          <w:p>
            <w:pPr>
              <w:spacing w:line="312" w:lineRule="auto"/>
              <w:jc w:val="left"/>
              <w:rPr>
                <w:rFonts w:ascii="Times New Roman" w:hAnsi="Times New Roman"/>
                <w:b/>
                <w:sz w:val="24"/>
                <w:szCs w:val="24"/>
              </w:rPr>
            </w:pPr>
            <w:r>
              <w:rPr>
                <w:rFonts w:hint="eastAsia" w:ascii="Times New Roman" w:hAnsi="Times New Roman"/>
                <w:b/>
                <w:sz w:val="24"/>
                <w:szCs w:val="24"/>
              </w:rPr>
              <w:t>6.学习活动设计</w:t>
            </w:r>
          </w:p>
          <w:tbl>
            <w:tblPr>
              <w:tblStyle w:val="11"/>
              <w:tblW w:w="0" w:type="auto"/>
              <w:tblInd w:w="7"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autofit"/>
              <w:tblCellMar>
                <w:top w:w="0" w:type="dxa"/>
                <w:left w:w="108" w:type="dxa"/>
                <w:bottom w:w="0" w:type="dxa"/>
                <w:right w:w="108" w:type="dxa"/>
              </w:tblCellMar>
            </w:tblPr>
            <w:tblGrid>
              <w:gridCol w:w="4145"/>
              <w:gridCol w:w="5006"/>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85" w:hRule="atLeast"/>
              </w:trPr>
              <w:tc>
                <w:tcPr>
                  <w:tcW w:w="4145" w:type="dxa"/>
                  <w:shd w:val="clear" w:color="auto" w:fill="auto"/>
                </w:tcPr>
                <w:p>
                  <w:pPr>
                    <w:spacing w:line="312" w:lineRule="auto"/>
                    <w:jc w:val="left"/>
                    <w:rPr>
                      <w:rFonts w:ascii="Times New Roman" w:hAnsi="Times New Roman"/>
                      <w:b/>
                      <w:sz w:val="24"/>
                      <w:szCs w:val="24"/>
                    </w:rPr>
                  </w:pPr>
                  <w:r>
                    <w:rPr>
                      <w:rFonts w:hint="eastAsia" w:ascii="Times New Roman" w:hAnsi="Times New Roman"/>
                      <w:b/>
                      <w:sz w:val="24"/>
                      <w:szCs w:val="24"/>
                    </w:rPr>
                    <w:t>教师活动</w:t>
                  </w:r>
                </w:p>
              </w:tc>
              <w:tc>
                <w:tcPr>
                  <w:tcW w:w="5006" w:type="dxa"/>
                  <w:shd w:val="clear" w:color="auto" w:fill="auto"/>
                </w:tcPr>
                <w:p>
                  <w:pPr>
                    <w:spacing w:line="312" w:lineRule="auto"/>
                    <w:jc w:val="left"/>
                    <w:rPr>
                      <w:rFonts w:ascii="Times New Roman" w:hAnsi="Times New Roman"/>
                      <w:b/>
                      <w:sz w:val="24"/>
                      <w:szCs w:val="24"/>
                    </w:rPr>
                  </w:pPr>
                  <w:r>
                    <w:rPr>
                      <w:rFonts w:hint="eastAsia" w:ascii="Times New Roman" w:hAnsi="Times New Roman"/>
                      <w:b/>
                      <w:sz w:val="24"/>
                      <w:szCs w:val="24"/>
                    </w:rPr>
                    <w:t>学生活动</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98" w:hRule="atLeast"/>
              </w:trPr>
              <w:tc>
                <w:tcPr>
                  <w:tcW w:w="9151" w:type="dxa"/>
                  <w:gridSpan w:val="2"/>
                  <w:shd w:val="clear" w:color="auto" w:fill="auto"/>
                  <w:vAlign w:val="top"/>
                </w:tcPr>
                <w:p>
                  <w:pPr>
                    <w:spacing w:line="312" w:lineRule="auto"/>
                    <w:jc w:val="left"/>
                    <w:rPr>
                      <w:rFonts w:hint="eastAsia" w:ascii="Times New Roman" w:hAnsi="Times New Roman"/>
                      <w:b/>
                      <w:sz w:val="24"/>
                      <w:szCs w:val="24"/>
                    </w:rPr>
                  </w:pPr>
                  <w:r>
                    <w:rPr>
                      <w:rFonts w:hint="eastAsia" w:ascii="Times New Roman" w:hAnsi="Times New Roman"/>
                      <w:b/>
                      <w:sz w:val="24"/>
                      <w:szCs w:val="24"/>
                    </w:rPr>
                    <w:t>环节一：</w:t>
                  </w:r>
                  <w:r>
                    <w:rPr>
                      <w:rFonts w:hint="eastAsia" w:ascii="Times New Roman" w:hAnsi="Times New Roman"/>
                      <w:b/>
                      <w:sz w:val="24"/>
                      <w:szCs w:val="24"/>
                      <w:lang w:val="en-US" w:eastAsia="zh-CN"/>
                    </w:rPr>
                    <w:t>复习回顾</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98" w:hRule="atLeast"/>
              </w:trPr>
              <w:tc>
                <w:tcPr>
                  <w:tcW w:w="4145" w:type="dxa"/>
                  <w:shd w:val="clear" w:color="auto" w:fill="auto"/>
                  <w:vAlign w:val="top"/>
                </w:tcPr>
                <w:p>
                  <w:pPr>
                    <w:spacing w:line="312" w:lineRule="auto"/>
                    <w:jc w:val="left"/>
                    <w:rPr>
                      <w:rFonts w:ascii="Times New Roman" w:hAnsi="Times New Roman"/>
                      <w:b/>
                      <w:sz w:val="24"/>
                      <w:szCs w:val="24"/>
                    </w:rPr>
                  </w:pPr>
                  <w:r>
                    <w:rPr>
                      <w:rFonts w:hint="eastAsia" w:ascii="Times New Roman" w:hAnsi="Times New Roman"/>
                      <w:b/>
                      <w:sz w:val="24"/>
                      <w:szCs w:val="24"/>
                    </w:rPr>
                    <w:t>教师活动1</w:t>
                  </w:r>
                </w:p>
                <w:p>
                  <w:pPr>
                    <w:spacing w:line="312" w:lineRule="auto"/>
                    <w:jc w:val="left"/>
                    <w:rPr>
                      <w:rFonts w:hint="eastAsia" w:ascii="Times New Roman" w:hAnsi="Times New Roman"/>
                      <w:b/>
                      <w:sz w:val="24"/>
                      <w:szCs w:val="24"/>
                    </w:rPr>
                  </w:pPr>
                  <w:r>
                    <w:rPr>
                      <w:rFonts w:hint="eastAsia"/>
                      <w:lang w:val="en-US" w:eastAsia="zh-CN"/>
                    </w:rPr>
                    <w:t>引导学生复习回顾农业区位因素，并拆分气候要素</w:t>
                  </w:r>
                </w:p>
              </w:tc>
              <w:tc>
                <w:tcPr>
                  <w:tcW w:w="5006" w:type="dxa"/>
                  <w:shd w:val="clear" w:color="auto" w:fill="auto"/>
                  <w:vAlign w:val="top"/>
                </w:tcPr>
                <w:p>
                  <w:pPr>
                    <w:spacing w:line="312" w:lineRule="auto"/>
                    <w:jc w:val="left"/>
                    <w:rPr>
                      <w:rFonts w:ascii="Times New Roman" w:hAnsi="Times New Roman"/>
                      <w:b/>
                      <w:sz w:val="24"/>
                      <w:szCs w:val="24"/>
                    </w:rPr>
                  </w:pPr>
                  <w:r>
                    <w:rPr>
                      <w:rFonts w:hint="eastAsia" w:ascii="Times New Roman" w:hAnsi="Times New Roman"/>
                      <w:b/>
                      <w:sz w:val="24"/>
                      <w:szCs w:val="24"/>
                    </w:rPr>
                    <w:t>学生活动1</w:t>
                  </w:r>
                </w:p>
                <w:p>
                  <w:pPr>
                    <w:spacing w:line="312" w:lineRule="auto"/>
                    <w:jc w:val="left"/>
                    <w:rPr>
                      <w:rFonts w:hint="default" w:ascii="Times New Roman" w:hAnsi="Times New Roman" w:eastAsia="宋体"/>
                      <w:b/>
                      <w:sz w:val="24"/>
                      <w:szCs w:val="24"/>
                      <w:lang w:val="en-US" w:eastAsia="zh-CN"/>
                    </w:rPr>
                  </w:pPr>
                  <w:r>
                    <w:rPr>
                      <w:rFonts w:hint="eastAsia"/>
                      <w:lang w:val="en-US" w:eastAsia="zh-CN"/>
                    </w:rPr>
                    <w:t>复习回顾农业区位因素，并拆分气候要素</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98" w:hRule="atLeast"/>
              </w:trPr>
              <w:tc>
                <w:tcPr>
                  <w:tcW w:w="9151" w:type="dxa"/>
                  <w:gridSpan w:val="2"/>
                  <w:shd w:val="clear" w:color="auto" w:fill="auto"/>
                  <w:vAlign w:val="top"/>
                </w:tcPr>
                <w:p>
                  <w:pPr>
                    <w:spacing w:line="312" w:lineRule="auto"/>
                    <w:jc w:val="left"/>
                    <w:rPr>
                      <w:rFonts w:ascii="Times New Roman" w:hAnsi="Times New Roman"/>
                      <w:b/>
                      <w:sz w:val="24"/>
                      <w:szCs w:val="24"/>
                    </w:rPr>
                  </w:pPr>
                  <w:r>
                    <w:rPr>
                      <w:rFonts w:hint="eastAsia" w:ascii="Times New Roman" w:hAnsi="Times New Roman"/>
                      <w:b/>
                      <w:sz w:val="24"/>
                      <w:szCs w:val="24"/>
                    </w:rPr>
                    <w:t>活动意图说明：</w:t>
                  </w:r>
                  <w:r>
                    <w:rPr>
                      <w:rFonts w:ascii="Times New Roman" w:hAnsi="Times New Roman"/>
                      <w:b/>
                      <w:sz w:val="24"/>
                      <w:szCs w:val="24"/>
                    </w:rPr>
                    <w:t xml:space="preserve"> </w:t>
                  </w:r>
                </w:p>
                <w:p>
                  <w:pPr>
                    <w:spacing w:line="312" w:lineRule="auto"/>
                    <w:jc w:val="left"/>
                    <w:rPr>
                      <w:rFonts w:hint="default" w:ascii="Times New Roman" w:hAnsi="Times New Roman"/>
                      <w:b/>
                      <w:sz w:val="24"/>
                      <w:szCs w:val="24"/>
                      <w:lang w:val="en-US"/>
                    </w:rPr>
                  </w:pPr>
                  <w:r>
                    <w:rPr>
                      <w:rFonts w:hint="eastAsia"/>
                      <w:szCs w:val="21"/>
                      <w:lang w:val="en-US" w:eastAsia="zh-CN"/>
                    </w:rPr>
                    <w:t>复习回顾，对要素进行拆分</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98" w:hRule="atLeast"/>
              </w:trPr>
              <w:tc>
                <w:tcPr>
                  <w:tcW w:w="9151" w:type="dxa"/>
                  <w:gridSpan w:val="2"/>
                  <w:shd w:val="clear" w:color="auto" w:fill="auto"/>
                  <w:vAlign w:val="top"/>
                </w:tcPr>
                <w:p>
                  <w:pPr>
                    <w:spacing w:line="312" w:lineRule="auto"/>
                    <w:jc w:val="left"/>
                    <w:rPr>
                      <w:rFonts w:hint="default" w:ascii="Times New Roman" w:hAnsi="Times New Roman" w:eastAsia="宋体" w:cs="Times New Roman"/>
                      <w:b/>
                      <w:kern w:val="2"/>
                      <w:sz w:val="24"/>
                      <w:szCs w:val="24"/>
                      <w:lang w:val="en-US" w:eastAsia="zh-CN" w:bidi="ar-SA"/>
                    </w:rPr>
                  </w:pPr>
                  <w:r>
                    <w:rPr>
                      <w:rFonts w:hint="eastAsia" w:ascii="Times New Roman" w:hAnsi="Times New Roman"/>
                      <w:b/>
                      <w:sz w:val="24"/>
                      <w:szCs w:val="24"/>
                    </w:rPr>
                    <w:t>环节</w:t>
                  </w:r>
                  <w:r>
                    <w:rPr>
                      <w:rFonts w:hint="eastAsia" w:ascii="Times New Roman" w:hAnsi="Times New Roman"/>
                      <w:b/>
                      <w:sz w:val="24"/>
                      <w:szCs w:val="24"/>
                      <w:lang w:val="en-US" w:eastAsia="zh-CN"/>
                    </w:rPr>
                    <w:t>二</w:t>
                  </w:r>
                  <w:r>
                    <w:rPr>
                      <w:rFonts w:hint="eastAsia" w:ascii="Times New Roman" w:hAnsi="Times New Roman"/>
                      <w:b/>
                      <w:sz w:val="24"/>
                      <w:szCs w:val="24"/>
                    </w:rPr>
                    <w:t>：</w:t>
                  </w:r>
                  <w:r>
                    <w:rPr>
                      <w:rFonts w:hint="eastAsia" w:ascii="Times New Roman" w:hAnsi="Times New Roman"/>
                      <w:b/>
                      <w:sz w:val="24"/>
                      <w:szCs w:val="24"/>
                      <w:lang w:val="en-US" w:eastAsia="zh-CN"/>
                    </w:rPr>
                    <w:t>自主学习</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984" w:hRule="atLeast"/>
              </w:trPr>
              <w:tc>
                <w:tcPr>
                  <w:tcW w:w="4145" w:type="dxa"/>
                  <w:shd w:val="clear" w:color="auto" w:fill="auto"/>
                  <w:vAlign w:val="top"/>
                </w:tcPr>
                <w:p>
                  <w:pPr>
                    <w:spacing w:line="312" w:lineRule="auto"/>
                    <w:jc w:val="left"/>
                    <w:rPr>
                      <w:rFonts w:hint="eastAsia" w:ascii="Times New Roman" w:hAnsi="Times New Roman" w:eastAsia="宋体"/>
                      <w:b/>
                      <w:sz w:val="24"/>
                      <w:szCs w:val="24"/>
                      <w:lang w:eastAsia="zh-CN"/>
                    </w:rPr>
                  </w:pPr>
                  <w:r>
                    <w:rPr>
                      <w:rFonts w:hint="eastAsia" w:ascii="Times New Roman" w:hAnsi="Times New Roman"/>
                      <w:b/>
                      <w:sz w:val="24"/>
                      <w:szCs w:val="24"/>
                    </w:rPr>
                    <w:t>教师活动</w:t>
                  </w:r>
                  <w:r>
                    <w:rPr>
                      <w:rFonts w:hint="eastAsia" w:ascii="Times New Roman" w:hAnsi="Times New Roman"/>
                      <w:b/>
                      <w:sz w:val="24"/>
                      <w:szCs w:val="24"/>
                      <w:lang w:val="en-US" w:eastAsia="zh-CN"/>
                    </w:rPr>
                    <w:t>2</w:t>
                  </w:r>
                </w:p>
                <w:p>
                  <w:pPr>
                    <w:tabs>
                      <w:tab w:val="left" w:pos="312"/>
                    </w:tabs>
                    <w:spacing w:line="312" w:lineRule="auto"/>
                    <w:rPr>
                      <w:rFonts w:hint="default" w:ascii="Times New Roman" w:hAnsi="Times New Roman" w:eastAsia="宋体"/>
                      <w:szCs w:val="21"/>
                      <w:lang w:val="en-US" w:eastAsia="zh-CN"/>
                    </w:rPr>
                  </w:pPr>
                  <w:r>
                    <w:rPr>
                      <w:rFonts w:ascii="Times New Roman" w:hAnsi="Times New Roman"/>
                      <w:szCs w:val="21"/>
                    </w:rPr>
                    <w:t>1. （导入学习情境</w:t>
                  </w:r>
                  <w:r>
                    <w:rPr>
                      <w:rFonts w:hint="eastAsia" w:ascii="Times New Roman" w:hAnsi="Times New Roman"/>
                      <w:szCs w:val="21"/>
                      <w:lang w:val="en-US" w:eastAsia="zh-CN"/>
                    </w:rPr>
                    <w:t>东北</w:t>
                  </w:r>
                  <w:r>
                    <w:rPr>
                      <w:rFonts w:ascii="Times New Roman" w:hAnsi="Times New Roman"/>
                      <w:szCs w:val="21"/>
                    </w:rPr>
                    <w:t>）</w:t>
                  </w:r>
                  <w:r>
                    <w:rPr>
                      <w:rFonts w:hint="eastAsia" w:ascii="Times New Roman" w:hAnsi="Times New Roman"/>
                      <w:szCs w:val="21"/>
                      <w:lang w:val="en-US" w:eastAsia="zh-CN"/>
                    </w:rPr>
                    <w:t>指导学生完成学案自主学习内容</w:t>
                  </w:r>
                </w:p>
                <w:p>
                  <w:pPr>
                    <w:tabs>
                      <w:tab w:val="left" w:pos="312"/>
                    </w:tabs>
                    <w:spacing w:line="312" w:lineRule="auto"/>
                    <w:jc w:val="left"/>
                    <w:rPr>
                      <w:rFonts w:hint="default" w:ascii="Times New Roman" w:hAnsi="Times New Roman" w:eastAsia="宋体"/>
                      <w:szCs w:val="21"/>
                      <w:lang w:val="en-US" w:eastAsia="zh-CN"/>
                    </w:rPr>
                  </w:pPr>
                  <w:r>
                    <w:rPr>
                      <w:rFonts w:ascii="Times New Roman" w:hAnsi="Times New Roman"/>
                      <w:szCs w:val="21"/>
                    </w:rPr>
                    <w:t xml:space="preserve">2. </w:t>
                  </w:r>
                  <w:r>
                    <w:rPr>
                      <w:rFonts w:hint="eastAsia" w:ascii="Times New Roman" w:hAnsi="Times New Roman"/>
                      <w:szCs w:val="21"/>
                      <w:lang w:val="en-US" w:eastAsia="zh-CN"/>
                    </w:rPr>
                    <w:t>指导学生读等值线图，获取有效地理信息</w:t>
                  </w:r>
                </w:p>
                <w:p>
                  <w:pPr>
                    <w:tabs>
                      <w:tab w:val="left" w:pos="312"/>
                    </w:tabs>
                    <w:spacing w:line="312" w:lineRule="auto"/>
                    <w:jc w:val="left"/>
                    <w:rPr>
                      <w:rFonts w:ascii="Times New Roman" w:hAnsi="Times New Roman"/>
                      <w:szCs w:val="21"/>
                    </w:rPr>
                  </w:pPr>
                  <w:r>
                    <w:rPr>
                      <w:rFonts w:ascii="Times New Roman" w:hAnsi="Times New Roman"/>
                      <w:szCs w:val="21"/>
                    </w:rPr>
                    <w:t xml:space="preserve">3. </w:t>
                  </w:r>
                  <w:r>
                    <w:rPr>
                      <w:rFonts w:hint="eastAsia" w:ascii="Times New Roman" w:hAnsi="Times New Roman"/>
                      <w:szCs w:val="21"/>
                    </w:rPr>
                    <w:t>根据学生展示</w:t>
                  </w:r>
                  <w:r>
                    <w:rPr>
                      <w:rFonts w:ascii="Times New Roman" w:hAnsi="Times New Roman"/>
                      <w:szCs w:val="21"/>
                    </w:rPr>
                    <w:t>和生生互评中出现的问题进行补充讲解；</w:t>
                  </w:r>
                </w:p>
                <w:p>
                  <w:pPr>
                    <w:tabs>
                      <w:tab w:val="left" w:pos="312"/>
                    </w:tabs>
                    <w:spacing w:line="312" w:lineRule="auto"/>
                    <w:jc w:val="left"/>
                    <w:rPr>
                      <w:rFonts w:ascii="Times New Roman" w:hAnsi="Times New Roman" w:eastAsia="宋体" w:cs="Times New Roman"/>
                      <w:kern w:val="2"/>
                      <w:sz w:val="21"/>
                      <w:szCs w:val="21"/>
                      <w:lang w:val="en-US" w:eastAsia="zh-CN" w:bidi="ar-SA"/>
                    </w:rPr>
                  </w:pPr>
                  <w:r>
                    <w:rPr>
                      <w:rFonts w:ascii="Times New Roman" w:hAnsi="Times New Roman"/>
                      <w:szCs w:val="21"/>
                    </w:rPr>
                    <w:t xml:space="preserve">4. </w:t>
                  </w:r>
                  <w:r>
                    <w:rPr>
                      <w:rFonts w:hint="eastAsia" w:ascii="Times New Roman" w:hAnsi="Times New Roman"/>
                      <w:szCs w:val="21"/>
                    </w:rPr>
                    <w:t>规范学生</w:t>
                  </w:r>
                  <w:r>
                    <w:rPr>
                      <w:rFonts w:ascii="Times New Roman" w:hAnsi="Times New Roman"/>
                      <w:szCs w:val="21"/>
                    </w:rPr>
                    <w:t>答题语言。</w:t>
                  </w:r>
                </w:p>
              </w:tc>
              <w:tc>
                <w:tcPr>
                  <w:tcW w:w="5006" w:type="dxa"/>
                  <w:shd w:val="clear" w:color="auto" w:fill="auto"/>
                  <w:vAlign w:val="top"/>
                </w:tcPr>
                <w:p>
                  <w:pPr>
                    <w:spacing w:line="312" w:lineRule="auto"/>
                    <w:jc w:val="left"/>
                    <w:rPr>
                      <w:rFonts w:hint="eastAsia" w:ascii="Times New Roman" w:hAnsi="Times New Roman" w:eastAsia="宋体"/>
                      <w:b/>
                      <w:sz w:val="24"/>
                      <w:szCs w:val="24"/>
                      <w:lang w:eastAsia="zh-CN"/>
                    </w:rPr>
                  </w:pPr>
                  <w:r>
                    <w:rPr>
                      <w:rFonts w:hint="eastAsia" w:ascii="Times New Roman" w:hAnsi="Times New Roman"/>
                      <w:b/>
                      <w:sz w:val="24"/>
                      <w:szCs w:val="24"/>
                    </w:rPr>
                    <w:t>学生活动</w:t>
                  </w:r>
                  <w:r>
                    <w:rPr>
                      <w:rFonts w:hint="eastAsia" w:ascii="Times New Roman" w:hAnsi="Times New Roman"/>
                      <w:b/>
                      <w:sz w:val="24"/>
                      <w:szCs w:val="24"/>
                      <w:lang w:val="en-US" w:eastAsia="zh-CN"/>
                    </w:rPr>
                    <w:t>2</w:t>
                  </w:r>
                </w:p>
                <w:p>
                  <w:pPr>
                    <w:tabs>
                      <w:tab w:val="left" w:pos="312"/>
                    </w:tabs>
                    <w:spacing w:line="312" w:lineRule="auto"/>
                    <w:jc w:val="left"/>
                    <w:rPr>
                      <w:rFonts w:hint="default" w:ascii="Times New Roman" w:hAnsi="Times New Roman" w:eastAsia="宋体"/>
                      <w:b/>
                      <w:szCs w:val="21"/>
                      <w:lang w:val="en-US" w:eastAsia="zh-CN"/>
                    </w:rPr>
                  </w:pPr>
                  <w:r>
                    <w:rPr>
                      <w:rFonts w:hint="eastAsia" w:ascii="Times New Roman" w:hAnsi="Times New Roman"/>
                      <w:b/>
                      <w:szCs w:val="21"/>
                    </w:rPr>
                    <w:t>活动</w:t>
                  </w:r>
                  <w:r>
                    <w:rPr>
                      <w:rFonts w:ascii="Times New Roman" w:hAnsi="Times New Roman"/>
                      <w:b/>
                      <w:szCs w:val="21"/>
                    </w:rPr>
                    <w:t>一：</w:t>
                  </w:r>
                  <w:r>
                    <w:rPr>
                      <w:rFonts w:hint="eastAsia" w:ascii="Times New Roman" w:hAnsi="Times New Roman"/>
                      <w:b/>
                      <w:szCs w:val="21"/>
                      <w:lang w:val="en-US" w:eastAsia="zh-CN"/>
                    </w:rPr>
                    <w:t>自主学习</w:t>
                  </w:r>
                </w:p>
                <w:p>
                  <w:pPr>
                    <w:numPr>
                      <w:ilvl w:val="0"/>
                      <w:numId w:val="11"/>
                    </w:numPr>
                    <w:rPr>
                      <w:rFonts w:hint="eastAsia"/>
                      <w:lang w:val="en-US" w:eastAsia="zh-CN"/>
                    </w:rPr>
                  </w:pPr>
                  <w:r>
                    <w:rPr>
                      <w:rFonts w:hint="eastAsia"/>
                      <w:lang w:val="en-US" w:eastAsia="zh-CN"/>
                    </w:rPr>
                    <w:t>根据东北地区的位置图，说出东北地区的行政范围并描述东北地区的气候特征。</w:t>
                  </w:r>
                </w:p>
                <w:p>
                  <w:pPr>
                    <w:numPr>
                      <w:ilvl w:val="0"/>
                      <w:numId w:val="11"/>
                    </w:numPr>
                    <w:rPr>
                      <w:rFonts w:hint="default"/>
                      <w:lang w:val="en-US" w:eastAsia="zh-CN"/>
                    </w:rPr>
                  </w:pPr>
                  <w:r>
                    <w:rPr>
                      <w:rFonts w:hint="eastAsia"/>
                      <w:lang w:val="en-US" w:eastAsia="zh-CN"/>
                    </w:rPr>
                    <w:t>阅读东北地区年降水量和气温分布图，描述东北地区年平均气温、年降水量的分布特征</w:t>
                  </w:r>
                </w:p>
                <w:p>
                  <w:pPr>
                    <w:numPr>
                      <w:ilvl w:val="0"/>
                      <w:numId w:val="11"/>
                    </w:numPr>
                    <w:rPr>
                      <w:rFonts w:hint="default"/>
                      <w:lang w:val="en-US" w:eastAsia="zh-CN"/>
                    </w:rPr>
                  </w:pPr>
                  <w:r>
                    <w:rPr>
                      <w:rFonts w:hint="eastAsia"/>
                      <w:lang w:val="en-US" w:eastAsia="zh-CN"/>
                    </w:rPr>
                    <w:t>东北地区自然条件南北向地域分异的主导因素是什么？</w:t>
                  </w:r>
                </w:p>
                <w:p>
                  <w:pPr>
                    <w:numPr>
                      <w:ilvl w:val="0"/>
                      <w:numId w:val="11"/>
                    </w:numPr>
                    <w:rPr>
                      <w:rFonts w:hint="default"/>
                      <w:lang w:val="en-US" w:eastAsia="zh-CN"/>
                    </w:rPr>
                  </w:pPr>
                  <w:r>
                    <w:rPr>
                      <w:rFonts w:hint="eastAsia"/>
                      <w:lang w:val="en-US" w:eastAsia="zh-CN"/>
                    </w:rPr>
                    <w:t>东北地区自然条件东西向地域分异的主导因素是什么？</w:t>
                  </w:r>
                </w:p>
                <w:p>
                  <w:pPr>
                    <w:numPr>
                      <w:ilvl w:val="0"/>
                      <w:numId w:val="11"/>
                    </w:numPr>
                    <w:rPr>
                      <w:rFonts w:ascii="Calibri" w:hAnsi="Calibri" w:eastAsia="宋体" w:cs="Times New Roman"/>
                      <w:kern w:val="2"/>
                      <w:sz w:val="21"/>
                      <w:szCs w:val="21"/>
                      <w:lang w:val="en-US" w:eastAsia="zh-CN" w:bidi="ar-SA"/>
                    </w:rPr>
                  </w:pPr>
                  <w:r>
                    <w:rPr>
                      <w:rFonts w:hint="eastAsia"/>
                      <w:lang w:val="en-US" w:eastAsia="zh-CN"/>
                    </w:rPr>
                    <w:t>阅读中国温度带分布图，说出东北地区所在的温度带及主要的农作物类型</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47" w:hRule="atLeast"/>
              </w:trPr>
              <w:tc>
                <w:tcPr>
                  <w:tcW w:w="9151" w:type="dxa"/>
                  <w:gridSpan w:val="2"/>
                  <w:shd w:val="clear" w:color="auto" w:fill="auto"/>
                </w:tcPr>
                <w:p>
                  <w:pPr>
                    <w:spacing w:line="312" w:lineRule="auto"/>
                    <w:jc w:val="left"/>
                    <w:rPr>
                      <w:rFonts w:ascii="Times New Roman" w:hAnsi="Times New Roman"/>
                      <w:b/>
                      <w:sz w:val="24"/>
                      <w:szCs w:val="24"/>
                    </w:rPr>
                  </w:pPr>
                  <w:r>
                    <w:rPr>
                      <w:rFonts w:hint="eastAsia" w:ascii="Times New Roman" w:hAnsi="Times New Roman"/>
                      <w:b/>
                      <w:sz w:val="24"/>
                      <w:szCs w:val="24"/>
                    </w:rPr>
                    <w:t>活动意图说明：</w:t>
                  </w:r>
                  <w:r>
                    <w:rPr>
                      <w:rFonts w:ascii="Times New Roman" w:hAnsi="Times New Roman"/>
                      <w:b/>
                      <w:sz w:val="24"/>
                      <w:szCs w:val="24"/>
                    </w:rPr>
                    <w:t xml:space="preserve"> </w:t>
                  </w:r>
                </w:p>
                <w:p>
                  <w:pPr>
                    <w:spacing w:line="312" w:lineRule="auto"/>
                    <w:ind w:firstLine="420" w:firstLineChars="200"/>
                    <w:jc w:val="left"/>
                    <w:rPr>
                      <w:rFonts w:hint="default" w:ascii="Times New Roman" w:hAnsi="Times New Roman" w:eastAsia="宋体"/>
                      <w:b/>
                      <w:sz w:val="24"/>
                      <w:szCs w:val="24"/>
                      <w:lang w:val="en-US" w:eastAsia="zh-CN"/>
                    </w:rPr>
                  </w:pPr>
                  <w:r>
                    <w:rPr>
                      <w:rFonts w:hint="eastAsia"/>
                      <w:szCs w:val="21"/>
                      <w:lang w:val="en-US" w:eastAsia="zh-CN"/>
                    </w:rPr>
                    <w:t>明确区域位置对自然地理环境（气候）的影响，培养学生从地图中获取有效地理信息</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47" w:hRule="atLeast"/>
              </w:trPr>
              <w:tc>
                <w:tcPr>
                  <w:tcW w:w="9151" w:type="dxa"/>
                  <w:gridSpan w:val="2"/>
                  <w:shd w:val="clear" w:color="auto" w:fill="auto"/>
                </w:tcPr>
                <w:p>
                  <w:pPr>
                    <w:spacing w:line="312" w:lineRule="auto"/>
                    <w:jc w:val="left"/>
                    <w:rPr>
                      <w:rFonts w:hint="default" w:ascii="Times New Roman" w:hAnsi="Times New Roman" w:eastAsia="宋体"/>
                      <w:b/>
                      <w:sz w:val="24"/>
                      <w:szCs w:val="24"/>
                      <w:lang w:val="en-US" w:eastAsia="zh-CN"/>
                    </w:rPr>
                  </w:pPr>
                  <w:r>
                    <w:rPr>
                      <w:rFonts w:hint="eastAsia" w:ascii="Times New Roman" w:hAnsi="Times New Roman"/>
                      <w:b/>
                      <w:sz w:val="24"/>
                      <w:szCs w:val="24"/>
                    </w:rPr>
                    <w:t>环节</w:t>
                  </w:r>
                  <w:r>
                    <w:rPr>
                      <w:rFonts w:hint="eastAsia" w:ascii="Times New Roman" w:hAnsi="Times New Roman"/>
                      <w:b/>
                      <w:sz w:val="24"/>
                      <w:szCs w:val="24"/>
                      <w:lang w:val="en-US" w:eastAsia="zh-CN"/>
                    </w:rPr>
                    <w:t>三</w:t>
                  </w:r>
                  <w:r>
                    <w:rPr>
                      <w:rFonts w:hint="eastAsia" w:ascii="Times New Roman" w:hAnsi="Times New Roman"/>
                      <w:b/>
                      <w:sz w:val="24"/>
                      <w:szCs w:val="24"/>
                    </w:rPr>
                    <w:t>：</w:t>
                  </w:r>
                  <w:r>
                    <w:rPr>
                      <w:rFonts w:hint="eastAsia" w:ascii="Times New Roman" w:hAnsi="Times New Roman"/>
                      <w:b/>
                      <w:sz w:val="24"/>
                      <w:szCs w:val="24"/>
                      <w:lang w:val="en-US" w:eastAsia="zh-CN"/>
                    </w:rPr>
                    <w:t>活动探究一（气温对农业生产的影响响）</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47" w:hRule="atLeast"/>
              </w:trPr>
              <w:tc>
                <w:tcPr>
                  <w:tcW w:w="4145" w:type="dxa"/>
                  <w:shd w:val="clear" w:color="auto" w:fill="auto"/>
                </w:tcPr>
                <w:p>
                  <w:pPr>
                    <w:spacing w:line="312" w:lineRule="auto"/>
                    <w:jc w:val="left"/>
                    <w:rPr>
                      <w:rFonts w:hint="eastAsia" w:ascii="Times New Roman" w:hAnsi="Times New Roman" w:eastAsia="宋体"/>
                      <w:b/>
                      <w:sz w:val="24"/>
                      <w:szCs w:val="24"/>
                      <w:lang w:val="en-US" w:eastAsia="zh-CN"/>
                    </w:rPr>
                  </w:pPr>
                  <w:r>
                    <w:rPr>
                      <w:rFonts w:hint="eastAsia" w:ascii="Times New Roman" w:hAnsi="Times New Roman"/>
                      <w:b/>
                      <w:sz w:val="24"/>
                      <w:szCs w:val="24"/>
                    </w:rPr>
                    <w:t>教师活动</w:t>
                  </w:r>
                  <w:r>
                    <w:rPr>
                      <w:rFonts w:hint="eastAsia" w:ascii="Times New Roman" w:hAnsi="Times New Roman"/>
                      <w:b/>
                      <w:sz w:val="24"/>
                      <w:szCs w:val="24"/>
                      <w:lang w:val="en-US" w:eastAsia="zh-CN"/>
                    </w:rPr>
                    <w:t>3</w:t>
                  </w:r>
                </w:p>
                <w:p>
                  <w:pPr>
                    <w:numPr>
                      <w:ilvl w:val="0"/>
                      <w:numId w:val="12"/>
                    </w:numPr>
                    <w:spacing w:line="312" w:lineRule="auto"/>
                    <w:rPr>
                      <w:rFonts w:hint="eastAsia" w:ascii="Times New Roman" w:hAnsi="Times New Roman"/>
                      <w:szCs w:val="21"/>
                      <w:lang w:val="en-US" w:eastAsia="zh-CN"/>
                    </w:rPr>
                  </w:pPr>
                  <w:r>
                    <w:rPr>
                      <w:rFonts w:hint="eastAsia" w:ascii="Times New Roman" w:hAnsi="Times New Roman"/>
                      <w:szCs w:val="21"/>
                      <w:lang w:val="en-US" w:eastAsia="zh-CN"/>
                    </w:rPr>
                    <w:t>引导学生利用材料，分析气温与产量质量的关系</w:t>
                  </w:r>
                </w:p>
                <w:p>
                  <w:pPr>
                    <w:numPr>
                      <w:ilvl w:val="0"/>
                      <w:numId w:val="12"/>
                    </w:numPr>
                    <w:spacing w:line="312" w:lineRule="auto"/>
                    <w:rPr>
                      <w:rFonts w:ascii="Times New Roman" w:hAnsi="Times New Roman"/>
                      <w:szCs w:val="21"/>
                    </w:rPr>
                  </w:pPr>
                  <w:r>
                    <w:rPr>
                      <w:rFonts w:ascii="Times New Roman" w:hAnsi="Times New Roman"/>
                      <w:szCs w:val="21"/>
                    </w:rPr>
                    <w:t>随机抽取或鼓励学生上台展示</w:t>
                  </w:r>
                  <w:r>
                    <w:rPr>
                      <w:rFonts w:hint="eastAsia" w:ascii="Times New Roman" w:hAnsi="Times New Roman"/>
                      <w:szCs w:val="21"/>
                    </w:rPr>
                    <w:t>活动</w:t>
                  </w:r>
                  <w:r>
                    <w:rPr>
                      <w:rFonts w:hint="eastAsia" w:ascii="Times New Roman" w:hAnsi="Times New Roman"/>
                      <w:szCs w:val="21"/>
                      <w:lang w:val="en-US" w:eastAsia="zh-CN"/>
                    </w:rPr>
                    <w:t>3</w:t>
                  </w:r>
                  <w:r>
                    <w:rPr>
                      <w:rFonts w:ascii="Times New Roman" w:hAnsi="Times New Roman"/>
                      <w:szCs w:val="21"/>
                    </w:rPr>
                    <w:t>完成情况</w:t>
                  </w:r>
                </w:p>
                <w:p>
                  <w:pPr>
                    <w:spacing w:line="312" w:lineRule="auto"/>
                    <w:jc w:val="left"/>
                    <w:rPr>
                      <w:rFonts w:ascii="Times New Roman" w:hAnsi="Times New Roman"/>
                      <w:szCs w:val="21"/>
                    </w:rPr>
                  </w:pPr>
                  <w:r>
                    <w:rPr>
                      <w:rFonts w:hint="eastAsia" w:ascii="Times New Roman" w:hAnsi="Times New Roman"/>
                      <w:szCs w:val="21"/>
                    </w:rPr>
                    <w:t>3. 根据学生展示和生生互评中出现的问题进行补充讲解；</w:t>
                  </w:r>
                </w:p>
                <w:p>
                  <w:pPr>
                    <w:spacing w:line="312" w:lineRule="auto"/>
                    <w:jc w:val="left"/>
                    <w:rPr>
                      <w:rFonts w:ascii="Times New Roman" w:hAnsi="Times New Roman"/>
                      <w:szCs w:val="21"/>
                    </w:rPr>
                  </w:pPr>
                  <w:r>
                    <w:rPr>
                      <w:rFonts w:hint="eastAsia" w:ascii="Times New Roman" w:hAnsi="Times New Roman"/>
                      <w:szCs w:val="21"/>
                    </w:rPr>
                    <w:t>4. 规范</w:t>
                  </w:r>
                  <w:r>
                    <w:rPr>
                      <w:rFonts w:ascii="Times New Roman" w:hAnsi="Times New Roman"/>
                      <w:szCs w:val="21"/>
                    </w:rPr>
                    <w:t>学生答题语言。</w:t>
                  </w:r>
                </w:p>
                <w:p>
                  <w:pPr>
                    <w:spacing w:line="312" w:lineRule="auto"/>
                    <w:jc w:val="left"/>
                    <w:rPr>
                      <w:rFonts w:ascii="Times New Roman" w:hAnsi="Times New Roman"/>
                      <w:szCs w:val="21"/>
                    </w:rPr>
                  </w:pPr>
                </w:p>
              </w:tc>
              <w:tc>
                <w:tcPr>
                  <w:tcW w:w="5006" w:type="dxa"/>
                  <w:shd w:val="clear" w:color="auto" w:fill="auto"/>
                </w:tcPr>
                <w:p>
                  <w:pPr>
                    <w:spacing w:line="312" w:lineRule="auto"/>
                    <w:jc w:val="left"/>
                    <w:rPr>
                      <w:rFonts w:hint="eastAsia" w:ascii="Times New Roman" w:hAnsi="Times New Roman" w:eastAsia="宋体"/>
                      <w:b/>
                      <w:sz w:val="24"/>
                      <w:szCs w:val="24"/>
                      <w:lang w:eastAsia="zh-CN"/>
                    </w:rPr>
                  </w:pPr>
                  <w:r>
                    <w:rPr>
                      <w:rFonts w:hint="eastAsia" w:ascii="Times New Roman" w:hAnsi="Times New Roman"/>
                      <w:b/>
                      <w:sz w:val="24"/>
                      <w:szCs w:val="24"/>
                    </w:rPr>
                    <w:t>学生活动</w:t>
                  </w:r>
                  <w:r>
                    <w:rPr>
                      <w:rFonts w:hint="eastAsia" w:ascii="Times New Roman" w:hAnsi="Times New Roman"/>
                      <w:b/>
                      <w:sz w:val="24"/>
                      <w:szCs w:val="24"/>
                      <w:lang w:val="en-US" w:eastAsia="zh-CN"/>
                    </w:rPr>
                    <w:t>3</w:t>
                  </w:r>
                </w:p>
                <w:p>
                  <w:pPr>
                    <w:spacing w:line="312" w:lineRule="auto"/>
                    <w:jc w:val="left"/>
                    <w:rPr>
                      <w:rFonts w:ascii="Times New Roman" w:hAnsi="Times New Roman"/>
                      <w:szCs w:val="21"/>
                    </w:rPr>
                  </w:pPr>
                  <w:r>
                    <w:rPr>
                      <w:rFonts w:hint="eastAsia" w:ascii="Times New Roman" w:hAnsi="Times New Roman"/>
                      <w:szCs w:val="21"/>
                    </w:rPr>
                    <w:t>活动</w:t>
                  </w:r>
                  <w:r>
                    <w:rPr>
                      <w:rFonts w:hint="eastAsia" w:ascii="Times New Roman" w:hAnsi="Times New Roman"/>
                      <w:szCs w:val="21"/>
                      <w:lang w:val="en-US" w:eastAsia="zh-CN"/>
                    </w:rPr>
                    <w:t>一</w:t>
                  </w:r>
                  <w:r>
                    <w:rPr>
                      <w:rFonts w:ascii="Times New Roman" w:hAnsi="Times New Roman"/>
                      <w:szCs w:val="21"/>
                    </w:rPr>
                    <w:t>：</w:t>
                  </w:r>
                </w:p>
                <w:p>
                  <w:pPr>
                    <w:numPr>
                      <w:ilvl w:val="0"/>
                      <w:numId w:val="13"/>
                    </w:numPr>
                    <w:spacing w:line="312" w:lineRule="auto"/>
                    <w:jc w:val="left"/>
                    <w:rPr>
                      <w:rFonts w:hint="eastAsia"/>
                      <w:lang w:val="en-US" w:eastAsia="zh-CN"/>
                    </w:rPr>
                  </w:pPr>
                  <w:r>
                    <w:rPr>
                      <w:rFonts w:hint="eastAsia"/>
                      <w:lang w:val="en-US" w:eastAsia="zh-CN"/>
                    </w:rPr>
                    <w:t>结合材料，分析气温如何影响五常稻米产量。</w:t>
                  </w:r>
                </w:p>
                <w:p>
                  <w:pPr>
                    <w:numPr>
                      <w:ilvl w:val="0"/>
                      <w:numId w:val="13"/>
                    </w:numPr>
                    <w:spacing w:line="312" w:lineRule="auto"/>
                    <w:jc w:val="left"/>
                    <w:rPr>
                      <w:rFonts w:hint="eastAsia"/>
                      <w:lang w:val="en-US" w:eastAsia="zh-CN"/>
                    </w:rPr>
                  </w:pPr>
                  <w:r>
                    <w:rPr>
                      <w:rFonts w:hint="eastAsia"/>
                      <w:lang w:val="en-US" w:eastAsia="zh-CN"/>
                    </w:rPr>
                    <w:t>“这是中国最好的稻米”是舌尖上中国对五常大米的评价，试分析五常大米品质优良的气温原因。</w:t>
                  </w:r>
                </w:p>
                <w:p>
                  <w:pPr>
                    <w:spacing w:line="312" w:lineRule="auto"/>
                    <w:jc w:val="left"/>
                    <w:rPr>
                      <w:rFonts w:ascii="Times New Roman" w:hAnsi="Times New Roman"/>
                      <w:b/>
                      <w:sz w:val="24"/>
                      <w:szCs w:val="24"/>
                    </w:rPr>
                  </w:pP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21" w:hRule="atLeast"/>
              </w:trPr>
              <w:tc>
                <w:tcPr>
                  <w:tcW w:w="9151" w:type="dxa"/>
                  <w:gridSpan w:val="2"/>
                  <w:shd w:val="clear" w:color="auto" w:fill="auto"/>
                </w:tcPr>
                <w:p>
                  <w:pPr>
                    <w:spacing w:line="312" w:lineRule="auto"/>
                    <w:jc w:val="left"/>
                    <w:rPr>
                      <w:rFonts w:ascii="Times New Roman" w:hAnsi="Times New Roman"/>
                      <w:b/>
                      <w:sz w:val="24"/>
                      <w:szCs w:val="24"/>
                    </w:rPr>
                  </w:pPr>
                  <w:r>
                    <w:rPr>
                      <w:rFonts w:hint="eastAsia" w:ascii="Times New Roman" w:hAnsi="Times New Roman"/>
                      <w:b/>
                      <w:sz w:val="24"/>
                      <w:szCs w:val="24"/>
                    </w:rPr>
                    <w:t>活动意图说明：</w:t>
                  </w:r>
                </w:p>
                <w:p>
                  <w:pPr>
                    <w:spacing w:line="312" w:lineRule="auto"/>
                    <w:ind w:firstLine="420" w:firstLineChars="200"/>
                    <w:jc w:val="left"/>
                    <w:rPr>
                      <w:rFonts w:hint="default" w:ascii="Times New Roman" w:hAnsi="Times New Roman" w:eastAsia="宋体"/>
                      <w:b/>
                      <w:sz w:val="24"/>
                      <w:szCs w:val="24"/>
                      <w:lang w:val="en-US" w:eastAsia="zh-CN"/>
                    </w:rPr>
                  </w:pPr>
                  <w:r>
                    <w:rPr>
                      <w:rFonts w:hint="eastAsia"/>
                      <w:szCs w:val="21"/>
                      <w:lang w:val="en-US" w:eastAsia="zh-CN"/>
                    </w:rPr>
                    <w:t>对气候的气温要素具体分析</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97" w:hRule="atLeast"/>
              </w:trPr>
              <w:tc>
                <w:tcPr>
                  <w:tcW w:w="9151" w:type="dxa"/>
                  <w:gridSpan w:val="2"/>
                  <w:shd w:val="clear" w:color="auto" w:fill="auto"/>
                </w:tcPr>
                <w:p>
                  <w:pPr>
                    <w:spacing w:line="312" w:lineRule="auto"/>
                    <w:jc w:val="left"/>
                    <w:rPr>
                      <w:rFonts w:hint="default" w:ascii="Times New Roman" w:hAnsi="Times New Roman" w:eastAsia="宋体"/>
                      <w:b/>
                      <w:sz w:val="24"/>
                      <w:szCs w:val="24"/>
                      <w:lang w:val="en-US" w:eastAsia="zh-CN"/>
                    </w:rPr>
                  </w:pPr>
                  <w:r>
                    <w:rPr>
                      <w:rFonts w:hint="eastAsia" w:ascii="Times New Roman" w:hAnsi="Times New Roman"/>
                      <w:b/>
                      <w:sz w:val="24"/>
                      <w:szCs w:val="24"/>
                    </w:rPr>
                    <w:t>环节</w:t>
                  </w:r>
                  <w:r>
                    <w:rPr>
                      <w:rFonts w:hint="eastAsia" w:ascii="Times New Roman" w:hAnsi="Times New Roman"/>
                      <w:b/>
                      <w:sz w:val="24"/>
                      <w:szCs w:val="24"/>
                      <w:lang w:val="en-US" w:eastAsia="zh-CN"/>
                    </w:rPr>
                    <w:t>四</w:t>
                  </w:r>
                  <w:r>
                    <w:rPr>
                      <w:rFonts w:hint="eastAsia" w:ascii="Times New Roman" w:hAnsi="Times New Roman"/>
                      <w:b/>
                      <w:sz w:val="24"/>
                      <w:szCs w:val="24"/>
                    </w:rPr>
                    <w:t>：</w:t>
                  </w:r>
                  <w:r>
                    <w:rPr>
                      <w:rFonts w:hint="eastAsia" w:ascii="Times New Roman" w:hAnsi="Times New Roman"/>
                      <w:b/>
                      <w:sz w:val="24"/>
                      <w:szCs w:val="24"/>
                      <w:lang w:val="en-US" w:eastAsia="zh-CN"/>
                    </w:rPr>
                    <w:t>活动探究二（降水对农业生产的影响）</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89" w:hRule="atLeast"/>
              </w:trPr>
              <w:tc>
                <w:tcPr>
                  <w:tcW w:w="4145" w:type="dxa"/>
                  <w:shd w:val="clear" w:color="auto" w:fill="auto"/>
                </w:tcPr>
                <w:p>
                  <w:pPr>
                    <w:spacing w:line="312" w:lineRule="auto"/>
                    <w:jc w:val="left"/>
                    <w:rPr>
                      <w:rFonts w:hint="eastAsia" w:ascii="Times New Roman" w:hAnsi="Times New Roman"/>
                      <w:b/>
                      <w:sz w:val="24"/>
                      <w:szCs w:val="24"/>
                      <w:lang w:val="en-US" w:eastAsia="zh-CN"/>
                    </w:rPr>
                  </w:pPr>
                  <w:r>
                    <w:rPr>
                      <w:rFonts w:hint="eastAsia" w:ascii="Times New Roman" w:hAnsi="Times New Roman"/>
                      <w:b/>
                      <w:sz w:val="24"/>
                      <w:szCs w:val="24"/>
                    </w:rPr>
                    <w:t>教师活动</w:t>
                  </w:r>
                  <w:r>
                    <w:rPr>
                      <w:rFonts w:hint="eastAsia" w:ascii="Times New Roman" w:hAnsi="Times New Roman"/>
                      <w:b/>
                      <w:sz w:val="24"/>
                      <w:szCs w:val="24"/>
                      <w:lang w:val="en-US" w:eastAsia="zh-CN"/>
                    </w:rPr>
                    <w:t>4</w:t>
                  </w:r>
                </w:p>
                <w:p>
                  <w:pPr>
                    <w:spacing w:line="312" w:lineRule="auto"/>
                    <w:jc w:val="left"/>
                    <w:rPr>
                      <w:rFonts w:ascii="Times New Roman" w:hAnsi="Times New Roman"/>
                      <w:szCs w:val="21"/>
                    </w:rPr>
                  </w:pPr>
                  <w:r>
                    <w:rPr>
                      <w:rFonts w:hint="eastAsia" w:ascii="Times New Roman" w:hAnsi="Times New Roman"/>
                      <w:szCs w:val="21"/>
                    </w:rPr>
                    <w:t>1. 随机抽取或鼓励学生上台展示活动</w:t>
                  </w:r>
                  <w:r>
                    <w:rPr>
                      <w:rFonts w:hint="eastAsia" w:ascii="Times New Roman" w:hAnsi="Times New Roman"/>
                      <w:szCs w:val="21"/>
                      <w:lang w:val="en-US" w:eastAsia="zh-CN"/>
                    </w:rPr>
                    <w:t>4</w:t>
                  </w:r>
                  <w:r>
                    <w:rPr>
                      <w:rFonts w:hint="eastAsia" w:ascii="Times New Roman" w:hAnsi="Times New Roman"/>
                      <w:szCs w:val="21"/>
                    </w:rPr>
                    <w:t>完成情况。</w:t>
                  </w:r>
                </w:p>
                <w:p>
                  <w:pPr>
                    <w:spacing w:line="312" w:lineRule="auto"/>
                    <w:jc w:val="left"/>
                    <w:rPr>
                      <w:rFonts w:ascii="Times New Roman" w:hAnsi="Times New Roman"/>
                      <w:szCs w:val="21"/>
                    </w:rPr>
                  </w:pPr>
                  <w:r>
                    <w:rPr>
                      <w:rFonts w:hint="eastAsia" w:ascii="Times New Roman" w:hAnsi="Times New Roman"/>
                      <w:szCs w:val="21"/>
                    </w:rPr>
                    <w:t>2. 根据学生展示和生生互评中出现的问题进行补充讲解。</w:t>
                  </w:r>
                </w:p>
                <w:p>
                  <w:pPr>
                    <w:spacing w:line="312" w:lineRule="auto"/>
                    <w:jc w:val="left"/>
                    <w:rPr>
                      <w:rFonts w:ascii="Times New Roman" w:hAnsi="Times New Roman"/>
                      <w:szCs w:val="21"/>
                    </w:rPr>
                  </w:pPr>
                  <w:r>
                    <w:rPr>
                      <w:rFonts w:hint="eastAsia" w:ascii="Times New Roman" w:hAnsi="Times New Roman"/>
                      <w:szCs w:val="21"/>
                    </w:rPr>
                    <w:t>3. 规范学生答题语言。</w:t>
                  </w:r>
                </w:p>
                <w:p>
                  <w:pPr>
                    <w:spacing w:line="312" w:lineRule="auto"/>
                    <w:jc w:val="left"/>
                    <w:rPr>
                      <w:szCs w:val="21"/>
                    </w:rPr>
                  </w:pPr>
                </w:p>
              </w:tc>
              <w:tc>
                <w:tcPr>
                  <w:tcW w:w="5006" w:type="dxa"/>
                  <w:shd w:val="clear" w:color="auto" w:fill="auto"/>
                </w:tcPr>
                <w:p>
                  <w:pPr>
                    <w:spacing w:line="312" w:lineRule="auto"/>
                    <w:jc w:val="left"/>
                    <w:rPr>
                      <w:rFonts w:hint="eastAsia" w:ascii="Times New Roman" w:hAnsi="Times New Roman"/>
                      <w:b/>
                      <w:sz w:val="24"/>
                      <w:szCs w:val="24"/>
                      <w:lang w:val="en-US" w:eastAsia="zh-CN"/>
                    </w:rPr>
                  </w:pPr>
                  <w:r>
                    <w:rPr>
                      <w:rFonts w:hint="eastAsia" w:ascii="Times New Roman" w:hAnsi="Times New Roman"/>
                      <w:b/>
                      <w:sz w:val="24"/>
                      <w:szCs w:val="24"/>
                    </w:rPr>
                    <w:t>学生活动</w:t>
                  </w:r>
                  <w:r>
                    <w:rPr>
                      <w:rFonts w:hint="eastAsia" w:ascii="Times New Roman" w:hAnsi="Times New Roman"/>
                      <w:b/>
                      <w:sz w:val="24"/>
                      <w:szCs w:val="24"/>
                      <w:lang w:val="en-US" w:eastAsia="zh-CN"/>
                    </w:rPr>
                    <w:t>4</w:t>
                  </w:r>
                </w:p>
                <w:p>
                  <w:pPr>
                    <w:numPr>
                      <w:ilvl w:val="0"/>
                      <w:numId w:val="0"/>
                    </w:numPr>
                    <w:rPr>
                      <w:rFonts w:hint="default"/>
                      <w:lang w:val="en-US" w:eastAsia="zh-CN"/>
                    </w:rPr>
                  </w:pPr>
                  <w:r>
                    <w:rPr>
                      <w:rFonts w:hint="default"/>
                      <w:lang w:val="en-US" w:eastAsia="zh-CN"/>
                    </w:rPr>
                    <w:t>3、请从降水的角度分析五常能够广泛种植水稻的原因。</w:t>
                  </w:r>
                </w:p>
                <w:p>
                  <w:pPr>
                    <w:numPr>
                      <w:ilvl w:val="0"/>
                      <w:numId w:val="0"/>
                    </w:numPr>
                    <w:rPr>
                      <w:rFonts w:hint="default"/>
                      <w:lang w:val="en-US" w:eastAsia="zh-CN"/>
                    </w:rPr>
                  </w:pPr>
                </w:p>
                <w:p>
                  <w:pPr>
                    <w:spacing w:line="312" w:lineRule="auto"/>
                    <w:jc w:val="left"/>
                    <w:rPr>
                      <w:rFonts w:ascii="Times New Roman" w:hAnsi="Times New Roman"/>
                      <w:szCs w:val="21"/>
                    </w:rPr>
                  </w:pP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1068" w:hRule="atLeast"/>
              </w:trPr>
              <w:tc>
                <w:tcPr>
                  <w:tcW w:w="9151" w:type="dxa"/>
                  <w:gridSpan w:val="2"/>
                  <w:shd w:val="clear" w:color="auto" w:fill="auto"/>
                </w:tcPr>
                <w:p>
                  <w:pPr>
                    <w:spacing w:line="312" w:lineRule="auto"/>
                    <w:jc w:val="left"/>
                    <w:rPr>
                      <w:rFonts w:ascii="Times New Roman" w:hAnsi="Times New Roman"/>
                      <w:b/>
                      <w:sz w:val="24"/>
                      <w:szCs w:val="24"/>
                    </w:rPr>
                  </w:pPr>
                  <w:r>
                    <w:rPr>
                      <w:rFonts w:hint="eastAsia" w:ascii="Times New Roman" w:hAnsi="Times New Roman"/>
                      <w:b/>
                      <w:sz w:val="24"/>
                      <w:szCs w:val="24"/>
                    </w:rPr>
                    <w:t>活动意图说明：</w:t>
                  </w:r>
                </w:p>
                <w:p>
                  <w:pPr>
                    <w:spacing w:line="312" w:lineRule="auto"/>
                    <w:ind w:firstLine="420" w:firstLineChars="200"/>
                    <w:jc w:val="left"/>
                    <w:rPr>
                      <w:rFonts w:hint="default" w:ascii="Times New Roman" w:hAnsi="Times New Roman" w:eastAsia="宋体"/>
                      <w:b/>
                      <w:sz w:val="24"/>
                      <w:szCs w:val="24"/>
                      <w:lang w:val="en-US" w:eastAsia="zh-CN"/>
                    </w:rPr>
                  </w:pPr>
                  <w:r>
                    <w:rPr>
                      <w:rFonts w:hint="eastAsia"/>
                      <w:szCs w:val="21"/>
                      <w:lang w:val="en-US" w:eastAsia="zh-CN"/>
                    </w:rPr>
                    <w:t>对气候降水要素具体分析</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598" w:hRule="atLeast"/>
              </w:trPr>
              <w:tc>
                <w:tcPr>
                  <w:tcW w:w="9151" w:type="dxa"/>
                  <w:gridSpan w:val="2"/>
                  <w:shd w:val="clear" w:color="auto" w:fill="auto"/>
                  <w:vAlign w:val="top"/>
                </w:tcPr>
                <w:p>
                  <w:pPr>
                    <w:spacing w:line="312" w:lineRule="auto"/>
                    <w:jc w:val="left"/>
                    <w:rPr>
                      <w:rFonts w:hint="eastAsia"/>
                      <w:szCs w:val="21"/>
                      <w:lang w:val="en-US" w:eastAsia="zh-CN"/>
                    </w:rPr>
                  </w:pPr>
                  <w:r>
                    <w:rPr>
                      <w:rFonts w:hint="eastAsia" w:ascii="Times New Roman" w:hAnsi="Times New Roman"/>
                      <w:b/>
                      <w:sz w:val="24"/>
                      <w:szCs w:val="24"/>
                    </w:rPr>
                    <w:t>环节</w:t>
                  </w:r>
                  <w:r>
                    <w:rPr>
                      <w:rFonts w:hint="eastAsia" w:ascii="Times New Roman" w:hAnsi="Times New Roman"/>
                      <w:b/>
                      <w:sz w:val="24"/>
                      <w:szCs w:val="24"/>
                      <w:lang w:val="en-US" w:eastAsia="zh-CN"/>
                    </w:rPr>
                    <w:t>五</w:t>
                  </w:r>
                  <w:r>
                    <w:rPr>
                      <w:rFonts w:hint="eastAsia" w:ascii="Times New Roman" w:hAnsi="Times New Roman"/>
                      <w:b/>
                      <w:sz w:val="24"/>
                      <w:szCs w:val="24"/>
                    </w:rPr>
                    <w:t>：</w:t>
                  </w:r>
                  <w:r>
                    <w:rPr>
                      <w:rFonts w:hint="eastAsia" w:ascii="Times New Roman" w:hAnsi="Times New Roman"/>
                      <w:b/>
                      <w:sz w:val="24"/>
                      <w:szCs w:val="24"/>
                      <w:lang w:val="en-US" w:eastAsia="zh-CN"/>
                    </w:rPr>
                    <w:t>思维建模（气候对农业生产的影响）</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1068" w:hRule="atLeast"/>
              </w:trPr>
              <w:tc>
                <w:tcPr>
                  <w:tcW w:w="4145" w:type="dxa"/>
                  <w:shd w:val="clear" w:color="auto" w:fill="auto"/>
                  <w:vAlign w:val="top"/>
                </w:tcPr>
                <w:p>
                  <w:pPr>
                    <w:spacing w:line="312" w:lineRule="auto"/>
                    <w:jc w:val="left"/>
                    <w:rPr>
                      <w:rFonts w:hint="eastAsia" w:ascii="Times New Roman" w:hAnsi="Times New Roman"/>
                      <w:b/>
                      <w:sz w:val="24"/>
                      <w:szCs w:val="24"/>
                      <w:lang w:val="en-US" w:eastAsia="zh-CN"/>
                    </w:rPr>
                  </w:pPr>
                  <w:r>
                    <w:rPr>
                      <w:rFonts w:hint="eastAsia" w:ascii="Times New Roman" w:hAnsi="Times New Roman"/>
                      <w:b/>
                      <w:sz w:val="24"/>
                      <w:szCs w:val="24"/>
                    </w:rPr>
                    <w:t>教师活动</w:t>
                  </w:r>
                  <w:r>
                    <w:rPr>
                      <w:rFonts w:hint="eastAsia" w:ascii="Times New Roman" w:hAnsi="Times New Roman"/>
                      <w:b/>
                      <w:sz w:val="24"/>
                      <w:szCs w:val="24"/>
                      <w:lang w:val="en-US" w:eastAsia="zh-CN"/>
                    </w:rPr>
                    <w:t>5</w:t>
                  </w:r>
                </w:p>
                <w:p>
                  <w:pPr>
                    <w:spacing w:line="312" w:lineRule="auto"/>
                    <w:jc w:val="left"/>
                    <w:rPr>
                      <w:rFonts w:ascii="Times New Roman" w:hAnsi="Times New Roman"/>
                      <w:szCs w:val="21"/>
                    </w:rPr>
                  </w:pPr>
                  <w:r>
                    <w:rPr>
                      <w:rFonts w:hint="eastAsia" w:ascii="Times New Roman" w:hAnsi="Times New Roman"/>
                      <w:szCs w:val="21"/>
                    </w:rPr>
                    <w:t>1. 随机抽取或鼓励学生上台展示活动</w:t>
                  </w:r>
                  <w:r>
                    <w:rPr>
                      <w:rFonts w:hint="eastAsia" w:ascii="Times New Roman" w:hAnsi="Times New Roman"/>
                      <w:szCs w:val="21"/>
                      <w:lang w:val="en-US" w:eastAsia="zh-CN"/>
                    </w:rPr>
                    <w:t>5</w:t>
                  </w:r>
                  <w:r>
                    <w:rPr>
                      <w:rFonts w:hint="eastAsia" w:ascii="Times New Roman" w:hAnsi="Times New Roman"/>
                      <w:szCs w:val="21"/>
                    </w:rPr>
                    <w:t>完成情况。</w:t>
                  </w:r>
                </w:p>
                <w:p>
                  <w:pPr>
                    <w:spacing w:line="312" w:lineRule="auto"/>
                    <w:jc w:val="left"/>
                    <w:rPr>
                      <w:rFonts w:ascii="Times New Roman" w:hAnsi="Times New Roman"/>
                      <w:szCs w:val="21"/>
                    </w:rPr>
                  </w:pPr>
                  <w:r>
                    <w:rPr>
                      <w:rFonts w:hint="eastAsia" w:ascii="Times New Roman" w:hAnsi="Times New Roman"/>
                      <w:szCs w:val="21"/>
                    </w:rPr>
                    <w:t>2. 根据学生展示和生生互评中出现的问题进行补充讲解。</w:t>
                  </w:r>
                </w:p>
                <w:p>
                  <w:pPr>
                    <w:spacing w:line="312" w:lineRule="auto"/>
                    <w:jc w:val="left"/>
                    <w:rPr>
                      <w:rFonts w:ascii="Times New Roman" w:hAnsi="Times New Roman"/>
                      <w:szCs w:val="21"/>
                    </w:rPr>
                  </w:pPr>
                  <w:r>
                    <w:rPr>
                      <w:rFonts w:hint="eastAsia" w:ascii="Times New Roman" w:hAnsi="Times New Roman"/>
                      <w:szCs w:val="21"/>
                    </w:rPr>
                    <w:t>3. 规范学生答题语言。</w:t>
                  </w:r>
                </w:p>
                <w:p>
                  <w:pPr>
                    <w:spacing w:line="312" w:lineRule="auto"/>
                    <w:jc w:val="left"/>
                    <w:rPr>
                      <w:rFonts w:hint="eastAsia"/>
                      <w:szCs w:val="21"/>
                      <w:lang w:val="en-US" w:eastAsia="zh-CN"/>
                    </w:rPr>
                  </w:pPr>
                </w:p>
              </w:tc>
              <w:tc>
                <w:tcPr>
                  <w:tcW w:w="5006" w:type="dxa"/>
                  <w:shd w:val="clear" w:color="auto" w:fill="auto"/>
                  <w:vAlign w:val="top"/>
                </w:tcPr>
                <w:p>
                  <w:pPr>
                    <w:spacing w:line="312" w:lineRule="auto"/>
                    <w:jc w:val="left"/>
                    <w:rPr>
                      <w:rFonts w:hint="eastAsia" w:ascii="Times New Roman" w:hAnsi="Times New Roman"/>
                      <w:b/>
                      <w:sz w:val="24"/>
                      <w:szCs w:val="24"/>
                      <w:lang w:val="en-US" w:eastAsia="zh-CN"/>
                    </w:rPr>
                  </w:pPr>
                  <w:r>
                    <w:rPr>
                      <w:rFonts w:hint="eastAsia" w:ascii="Times New Roman" w:hAnsi="Times New Roman"/>
                      <w:b/>
                      <w:sz w:val="24"/>
                      <w:szCs w:val="24"/>
                    </w:rPr>
                    <w:t>学生活动</w:t>
                  </w:r>
                  <w:r>
                    <w:rPr>
                      <w:rFonts w:hint="eastAsia" w:ascii="Times New Roman" w:hAnsi="Times New Roman"/>
                      <w:b/>
                      <w:sz w:val="24"/>
                      <w:szCs w:val="24"/>
                      <w:lang w:val="en-US" w:eastAsia="zh-CN"/>
                    </w:rPr>
                    <w:t>5</w:t>
                  </w:r>
                </w:p>
                <w:p>
                  <w:pPr>
                    <w:numPr>
                      <w:ilvl w:val="0"/>
                      <w:numId w:val="0"/>
                    </w:numPr>
                    <w:rPr>
                      <w:rFonts w:hint="default"/>
                      <w:lang w:val="en-US" w:eastAsia="zh-CN"/>
                    </w:rPr>
                  </w:pPr>
                  <w:r>
                    <w:rPr>
                      <w:rFonts w:hint="default"/>
                      <w:lang w:val="en-US" w:eastAsia="zh-CN"/>
                    </w:rPr>
                    <w:t>1、结合材料，梳理气候对五常农业产生的影响</w:t>
                  </w:r>
                </w:p>
                <w:p>
                  <w:pPr>
                    <w:numPr>
                      <w:ilvl w:val="0"/>
                      <w:numId w:val="0"/>
                    </w:numPr>
                    <w:rPr>
                      <w:rFonts w:hint="default"/>
                      <w:lang w:val="en-US" w:eastAsia="zh-CN"/>
                    </w:rPr>
                  </w:pPr>
                </w:p>
                <w:p>
                  <w:pPr>
                    <w:spacing w:line="312" w:lineRule="auto"/>
                    <w:jc w:val="left"/>
                    <w:rPr>
                      <w:rFonts w:hint="eastAsia"/>
                      <w:szCs w:val="21"/>
                      <w:lang w:val="en-US" w:eastAsia="zh-CN"/>
                    </w:rPr>
                  </w:pP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1068" w:hRule="atLeast"/>
              </w:trPr>
              <w:tc>
                <w:tcPr>
                  <w:tcW w:w="9151" w:type="dxa"/>
                  <w:gridSpan w:val="2"/>
                  <w:shd w:val="clear" w:color="auto" w:fill="auto"/>
                  <w:vAlign w:val="top"/>
                </w:tcPr>
                <w:p>
                  <w:pPr>
                    <w:spacing w:line="312" w:lineRule="auto"/>
                    <w:jc w:val="left"/>
                    <w:rPr>
                      <w:rFonts w:ascii="Times New Roman" w:hAnsi="Times New Roman"/>
                      <w:b/>
                      <w:sz w:val="24"/>
                      <w:szCs w:val="24"/>
                    </w:rPr>
                  </w:pPr>
                  <w:r>
                    <w:rPr>
                      <w:rFonts w:hint="eastAsia" w:ascii="Times New Roman" w:hAnsi="Times New Roman"/>
                      <w:b/>
                      <w:sz w:val="24"/>
                      <w:szCs w:val="24"/>
                    </w:rPr>
                    <w:t>活动意图说明：</w:t>
                  </w:r>
                </w:p>
                <w:p>
                  <w:pPr>
                    <w:spacing w:line="312" w:lineRule="auto"/>
                    <w:ind w:firstLine="420" w:firstLineChars="200"/>
                    <w:jc w:val="left"/>
                    <w:rPr>
                      <w:rFonts w:hint="eastAsia"/>
                      <w:szCs w:val="21"/>
                      <w:lang w:val="en-US" w:eastAsia="zh-CN"/>
                    </w:rPr>
                  </w:pPr>
                  <w:r>
                    <w:rPr>
                      <w:rFonts w:hint="eastAsia"/>
                      <w:szCs w:val="21"/>
                      <w:lang w:val="en-US" w:eastAsia="zh-CN"/>
                    </w:rPr>
                    <w:t>结合区域，对气候综合分析</w:t>
                  </w:r>
                </w:p>
              </w:tc>
            </w:tr>
          </w:tbl>
          <w:p>
            <w:pPr>
              <w:spacing w:after="156" w:afterLines="50" w:line="312"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jc w:val="center"/>
        </w:trPr>
        <w:tc>
          <w:tcPr>
            <w:tcW w:w="9776" w:type="dxa"/>
            <w:gridSpan w:val="4"/>
            <w:shd w:val="clear" w:color="auto" w:fill="auto"/>
            <w:vAlign w:val="center"/>
          </w:tcPr>
          <w:p>
            <w:pPr>
              <w:numPr>
                <w:ilvl w:val="0"/>
                <w:numId w:val="10"/>
              </w:numPr>
              <w:spacing w:line="360" w:lineRule="exact"/>
              <w:jc w:val="left"/>
              <w:rPr>
                <w:rFonts w:ascii="Times New Roman" w:hAnsi="Times New Roman"/>
                <w:b/>
                <w:sz w:val="24"/>
                <w:szCs w:val="24"/>
              </w:rPr>
            </w:pPr>
            <w:r>
              <w:rPr>
                <w:rFonts w:hint="eastAsia" w:ascii="Times New Roman" w:hAnsi="Times New Roman"/>
                <w:b/>
                <w:sz w:val="24"/>
                <w:szCs w:val="24"/>
              </w:rPr>
              <w:t>板书设计</w:t>
            </w:r>
          </w:p>
          <w:p>
            <w:pPr>
              <w:jc w:val="center"/>
              <w:rPr>
                <w:rFonts w:ascii="Times New Roman" w:hAnsi="Times New Roman"/>
                <w:b/>
                <w:sz w:val="24"/>
                <w:szCs w:val="24"/>
              </w:rPr>
            </w:pPr>
          </w:p>
          <w:p>
            <w:pPr>
              <w:jc w:val="center"/>
              <w:rPr>
                <w:rFonts w:hint="eastAsia" w:ascii="Times New Roman" w:hAnsi="Times New Roman"/>
                <w:b/>
                <w:sz w:val="24"/>
                <w:szCs w:val="24"/>
              </w:rPr>
            </w:pPr>
            <w:r>
              <w:rPr>
                <w:rFonts w:hint="eastAsia" w:ascii="Times New Roman" w:hAnsi="Times New Roman" w:eastAsia="宋体"/>
                <w:b/>
                <w:sz w:val="24"/>
                <w:szCs w:val="24"/>
                <w:lang w:eastAsia="zh-CN"/>
              </w:rPr>
              <w:drawing>
                <wp:inline distT="0" distB="0" distL="114300" distR="114300">
                  <wp:extent cx="5365115" cy="2689860"/>
                  <wp:effectExtent l="0" t="0" r="14605" b="7620"/>
                  <wp:docPr id="19" name="图片 1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片1"/>
                          <pic:cNvPicPr>
                            <a:picLocks noChangeAspect="1"/>
                          </pic:cNvPicPr>
                        </pic:nvPicPr>
                        <pic:blipFill>
                          <a:blip r:embed="rId18"/>
                          <a:stretch>
                            <a:fillRect/>
                          </a:stretch>
                        </pic:blipFill>
                        <pic:spPr>
                          <a:xfrm>
                            <a:off x="0" y="0"/>
                            <a:ext cx="5365115" cy="2689860"/>
                          </a:xfrm>
                          <a:prstGeom prst="rect">
                            <a:avLst/>
                          </a:prstGeom>
                        </pic:spPr>
                      </pic:pic>
                    </a:graphicData>
                  </a:graphic>
                </wp:inline>
              </w:drawing>
            </w:r>
          </w:p>
          <w:p>
            <w:pPr>
              <w:rPr>
                <w:rFonts w:hint="eastAsia" w:ascii="Times New Roman"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776" w:type="dxa"/>
            <w:gridSpan w:val="4"/>
            <w:shd w:val="clear" w:color="auto" w:fill="auto"/>
            <w:vAlign w:val="center"/>
          </w:tcPr>
          <w:p>
            <w:pPr>
              <w:tabs>
                <w:tab w:val="left" w:pos="312"/>
              </w:tabs>
              <w:spacing w:line="288" w:lineRule="auto"/>
              <w:jc w:val="left"/>
              <w:textAlignment w:val="center"/>
              <w:rPr>
                <w:rFonts w:ascii="Times New Roman" w:hAnsi="Times New Roman"/>
                <w:sz w:val="18"/>
                <w:szCs w:val="18"/>
              </w:rPr>
            </w:pPr>
            <w:r>
              <w:rPr>
                <w:rFonts w:hint="eastAsia" w:ascii="Times New Roman" w:hAnsi="Times New Roman"/>
                <w:b/>
                <w:sz w:val="24"/>
                <w:szCs w:val="24"/>
              </w:rPr>
              <w:t>8</w:t>
            </w:r>
            <w:r>
              <w:rPr>
                <w:rFonts w:ascii="Times New Roman" w:hAnsi="Times New Roman"/>
                <w:b/>
                <w:sz w:val="24"/>
                <w:szCs w:val="24"/>
              </w:rPr>
              <w:t>.</w:t>
            </w:r>
            <w:r>
              <w:rPr>
                <w:rFonts w:hint="eastAsia" w:ascii="Times New Roman" w:hAnsi="Times New Roman"/>
                <w:b/>
                <w:sz w:val="24"/>
                <w:szCs w:val="24"/>
              </w:rPr>
              <w:t>作业与拓展学习设计</w:t>
            </w:r>
          </w:p>
          <w:p>
            <w:pPr>
              <w:numPr>
                <w:ilvl w:val="0"/>
                <w:numId w:val="0"/>
              </w:numPr>
              <w:rPr>
                <w:rFonts w:hint="eastAsia"/>
                <w:lang w:val="en-US" w:eastAsia="zh-CN"/>
              </w:rPr>
            </w:pPr>
            <w:r>
              <w:rPr>
                <w:rFonts w:hint="eastAsia"/>
                <w:lang w:val="en-US" w:eastAsia="zh-CN"/>
              </w:rPr>
              <w:t>阅读图文材料，完成下列要求。</w:t>
            </w:r>
          </w:p>
          <w:p>
            <w:pPr>
              <w:numPr>
                <w:ilvl w:val="0"/>
                <w:numId w:val="0"/>
              </w:numPr>
              <w:rPr>
                <w:rFonts w:hint="eastAsia"/>
                <w:lang w:val="en-US" w:eastAsia="zh-CN"/>
              </w:rPr>
            </w:pPr>
            <w:r>
              <w:rPr>
                <w:rFonts w:hint="eastAsia"/>
                <w:lang w:val="en-US" w:eastAsia="zh-CN"/>
              </w:rPr>
              <w:t>茉莉喜高温，抗寒性差，25℃以上才能孕育花蕾，32—37℃是花蕾成熟开放的最适温度。喜光。根系发达。生长旺季要求水分充足，但土壤过湿不利于其根系发育。开花季节，于天黑之前采成熟花蕾，花蕾开放吐香时间从20时左右至次日10时左右，是将茶叶染上花香、制作茉莉花茶的最佳时间。</w:t>
            </w:r>
          </w:p>
          <w:p>
            <w:pPr>
              <w:numPr>
                <w:ilvl w:val="0"/>
                <w:numId w:val="0"/>
              </w:numPr>
              <w:rPr>
                <w:rFonts w:hint="eastAsia"/>
                <w:lang w:val="en-US" w:eastAsia="zh-CN"/>
              </w:rPr>
            </w:pPr>
            <w:r>
              <w:rPr>
                <w:rFonts w:hint="eastAsia"/>
                <w:lang w:val="en-US" w:eastAsia="zh-CN"/>
              </w:rPr>
              <w:drawing>
                <wp:inline distT="0" distB="0" distL="114300" distR="114300">
                  <wp:extent cx="4420235" cy="1905635"/>
                  <wp:effectExtent l="0" t="0" r="14605" b="14605"/>
                  <wp:docPr id="20"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学科网(www.zxxk.com)--教育资源门户，提供试卷、教案、课件、论文、素材及各类教学资源下载，还有大量而丰富的教学相关资讯！"/>
                          <pic:cNvPicPr>
                            <a:picLocks noChangeAspect="1"/>
                          </pic:cNvPicPr>
                        </pic:nvPicPr>
                        <pic:blipFill>
                          <a:blip r:embed="rId19"/>
                          <a:stretch>
                            <a:fillRect/>
                          </a:stretch>
                        </pic:blipFill>
                        <pic:spPr>
                          <a:xfrm>
                            <a:off x="0" y="0"/>
                            <a:ext cx="4420235" cy="1905635"/>
                          </a:xfrm>
                          <a:prstGeom prst="rect">
                            <a:avLst/>
                          </a:prstGeom>
                          <a:noFill/>
                          <a:ln>
                            <a:noFill/>
                          </a:ln>
                        </pic:spPr>
                      </pic:pic>
                    </a:graphicData>
                  </a:graphic>
                </wp:inline>
              </w:drawing>
            </w:r>
          </w:p>
          <w:p>
            <w:pPr>
              <w:numPr>
                <w:ilvl w:val="0"/>
                <w:numId w:val="0"/>
              </w:numPr>
              <w:rPr>
                <w:rFonts w:hint="eastAsia"/>
                <w:lang w:val="en-US" w:eastAsia="zh-CN"/>
              </w:rPr>
            </w:pPr>
            <w:r>
              <w:rPr>
                <w:rFonts w:hint="eastAsia"/>
                <w:lang w:val="en-US" w:eastAsia="zh-CN"/>
              </w:rPr>
              <w:t>（1）与江苏、浙江相比，说明横县有利于茉莉生长的气候条件。（6分）</w:t>
            </w:r>
          </w:p>
          <w:p>
            <w:pPr>
              <w:spacing w:line="320" w:lineRule="exact"/>
              <w:ind w:firstLine="180" w:firstLineChars="100"/>
              <w:jc w:val="left"/>
              <w:textAlignment w:val="center"/>
              <w:rPr>
                <w:rFonts w:ascii="Times New Roman" w:hAnsi="Times New Roman"/>
                <w:sz w:val="18"/>
                <w:szCs w:val="18"/>
              </w:rPr>
            </w:pPr>
          </w:p>
          <w:p>
            <w:pPr>
              <w:spacing w:line="320" w:lineRule="exact"/>
              <w:ind w:firstLine="180" w:firstLineChars="100"/>
              <w:jc w:val="left"/>
              <w:textAlignment w:val="center"/>
              <w:rPr>
                <w:rFonts w:ascii="Times New Roman" w:hAnsi="Times New Roman"/>
                <w:sz w:val="18"/>
                <w:szCs w:val="18"/>
              </w:rPr>
            </w:pPr>
          </w:p>
          <w:p>
            <w:pPr>
              <w:spacing w:line="320" w:lineRule="exact"/>
              <w:ind w:firstLine="180" w:firstLineChars="100"/>
              <w:jc w:val="left"/>
              <w:textAlignment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776" w:type="dxa"/>
            <w:gridSpan w:val="4"/>
            <w:shd w:val="clear" w:color="auto" w:fill="auto"/>
            <w:vAlign w:val="center"/>
          </w:tcPr>
          <w:p>
            <w:pPr>
              <w:spacing w:line="320" w:lineRule="exact"/>
              <w:jc w:val="left"/>
              <w:rPr>
                <w:rFonts w:ascii="Times New Roman" w:hAnsi="Times New Roman"/>
                <w:b/>
                <w:sz w:val="24"/>
                <w:szCs w:val="24"/>
              </w:rPr>
            </w:pPr>
            <w:r>
              <w:rPr>
                <w:rFonts w:hint="eastAsia" w:ascii="Times New Roman" w:hAnsi="Times New Roman"/>
                <w:b/>
                <w:sz w:val="24"/>
                <w:szCs w:val="24"/>
              </w:rPr>
              <w:t>9.教学反思与改进</w:t>
            </w:r>
          </w:p>
          <w:p>
            <w:pPr>
              <w:spacing w:line="320" w:lineRule="exact"/>
              <w:jc w:val="left"/>
              <w:rPr>
                <w:rFonts w:ascii="Times New Roman" w:hAnsi="Times New Roman"/>
                <w:bCs/>
                <w:sz w:val="18"/>
                <w:szCs w:val="18"/>
              </w:rPr>
            </w:pPr>
          </w:p>
          <w:p>
            <w:pPr>
              <w:spacing w:line="320" w:lineRule="exact"/>
              <w:jc w:val="left"/>
              <w:rPr>
                <w:rFonts w:ascii="Times New Roman" w:hAnsi="Times New Roman"/>
                <w:bCs/>
                <w:sz w:val="18"/>
                <w:szCs w:val="18"/>
              </w:rPr>
            </w:pPr>
          </w:p>
          <w:p>
            <w:pPr>
              <w:spacing w:line="320" w:lineRule="exact"/>
              <w:jc w:val="left"/>
              <w:rPr>
                <w:rFonts w:ascii="Times New Roman" w:hAnsi="Times New Roman"/>
                <w:bCs/>
                <w:sz w:val="18"/>
                <w:szCs w:val="18"/>
              </w:rPr>
            </w:pPr>
          </w:p>
          <w:p>
            <w:pPr>
              <w:spacing w:line="320" w:lineRule="exact"/>
              <w:jc w:val="left"/>
              <w:rPr>
                <w:rFonts w:ascii="Times New Roman" w:hAnsi="Times New Roman"/>
                <w:bCs/>
                <w:sz w:val="18"/>
                <w:szCs w:val="18"/>
              </w:rPr>
            </w:pPr>
          </w:p>
          <w:p>
            <w:pPr>
              <w:spacing w:line="320" w:lineRule="exact"/>
              <w:jc w:val="left"/>
              <w:rPr>
                <w:rFonts w:ascii="Times New Roman" w:hAnsi="Times New Roman"/>
                <w:bCs/>
                <w:sz w:val="18"/>
                <w:szCs w:val="18"/>
              </w:rPr>
            </w:pPr>
          </w:p>
          <w:p>
            <w:pPr>
              <w:spacing w:line="320" w:lineRule="exact"/>
              <w:jc w:val="left"/>
              <w:rPr>
                <w:rFonts w:ascii="Times New Roman" w:hAnsi="Times New Roman"/>
                <w:bCs/>
                <w:sz w:val="18"/>
                <w:szCs w:val="18"/>
              </w:rPr>
            </w:pPr>
          </w:p>
          <w:p>
            <w:pPr>
              <w:spacing w:line="320" w:lineRule="exact"/>
              <w:jc w:val="left"/>
              <w:rPr>
                <w:rFonts w:ascii="Times New Roman" w:hAnsi="Times New Roman"/>
                <w:bCs/>
                <w:sz w:val="18"/>
                <w:szCs w:val="18"/>
              </w:rPr>
            </w:pPr>
          </w:p>
          <w:p>
            <w:pPr>
              <w:spacing w:line="320" w:lineRule="exact"/>
              <w:jc w:val="left"/>
              <w:rPr>
                <w:rFonts w:ascii="Times New Roman" w:hAnsi="Times New Roman"/>
                <w:bCs/>
                <w:sz w:val="18"/>
                <w:szCs w:val="18"/>
              </w:rPr>
            </w:pPr>
          </w:p>
          <w:p>
            <w:pPr>
              <w:spacing w:line="320" w:lineRule="exact"/>
              <w:jc w:val="left"/>
              <w:rPr>
                <w:rFonts w:ascii="Times New Roman" w:hAnsi="Times New Roman"/>
                <w:bCs/>
                <w:sz w:val="18"/>
                <w:szCs w:val="18"/>
              </w:rPr>
            </w:pPr>
          </w:p>
          <w:p>
            <w:pPr>
              <w:spacing w:line="320" w:lineRule="exact"/>
              <w:jc w:val="left"/>
              <w:rPr>
                <w:rFonts w:ascii="Times New Roman" w:hAnsi="Times New Roman"/>
                <w:bCs/>
                <w:sz w:val="18"/>
                <w:szCs w:val="18"/>
              </w:rPr>
            </w:pPr>
          </w:p>
          <w:p>
            <w:pPr>
              <w:spacing w:line="320" w:lineRule="exact"/>
              <w:jc w:val="left"/>
              <w:rPr>
                <w:rFonts w:ascii="Times New Roman" w:hAnsi="Times New Roman"/>
                <w:bCs/>
                <w:sz w:val="18"/>
                <w:szCs w:val="18"/>
              </w:rPr>
            </w:pPr>
          </w:p>
          <w:p>
            <w:pPr>
              <w:spacing w:line="320" w:lineRule="exact"/>
              <w:jc w:val="left"/>
              <w:rPr>
                <w:rFonts w:ascii="Times New Roman" w:hAnsi="Times New Roman"/>
                <w:bCs/>
                <w:sz w:val="18"/>
                <w:szCs w:val="18"/>
              </w:rPr>
            </w:pPr>
          </w:p>
          <w:p>
            <w:pPr>
              <w:spacing w:line="320" w:lineRule="exact"/>
              <w:jc w:val="left"/>
              <w:rPr>
                <w:rFonts w:ascii="Times New Roman" w:hAnsi="Times New Roman"/>
                <w:bCs/>
                <w:sz w:val="18"/>
                <w:szCs w:val="18"/>
              </w:rPr>
            </w:pPr>
          </w:p>
          <w:p>
            <w:pPr>
              <w:spacing w:line="320" w:lineRule="exact"/>
              <w:jc w:val="left"/>
              <w:rPr>
                <w:rFonts w:ascii="Times New Roman" w:hAnsi="Times New Roman"/>
                <w:bCs/>
                <w:sz w:val="18"/>
                <w:szCs w:val="18"/>
              </w:rPr>
            </w:pPr>
          </w:p>
          <w:p>
            <w:pPr>
              <w:spacing w:line="320" w:lineRule="exact"/>
              <w:jc w:val="left"/>
              <w:rPr>
                <w:rFonts w:ascii="Times New Roman" w:hAnsi="Times New Roman"/>
                <w:bCs/>
                <w:sz w:val="18"/>
                <w:szCs w:val="18"/>
              </w:rPr>
            </w:pPr>
          </w:p>
          <w:p>
            <w:pPr>
              <w:spacing w:line="320" w:lineRule="exact"/>
              <w:jc w:val="left"/>
              <w:rPr>
                <w:rFonts w:ascii="Times New Roman" w:hAnsi="Times New Roman"/>
                <w:bCs/>
                <w:sz w:val="18"/>
                <w:szCs w:val="18"/>
              </w:rPr>
            </w:pPr>
          </w:p>
          <w:p>
            <w:pPr>
              <w:spacing w:line="320" w:lineRule="exact"/>
              <w:jc w:val="left"/>
              <w:rPr>
                <w:rFonts w:ascii="Times New Roman" w:hAnsi="Times New Roman"/>
                <w:bCs/>
                <w:sz w:val="18"/>
                <w:szCs w:val="18"/>
              </w:rPr>
            </w:pPr>
          </w:p>
          <w:p>
            <w:pPr>
              <w:spacing w:line="320" w:lineRule="exact"/>
              <w:jc w:val="left"/>
              <w:rPr>
                <w:rFonts w:ascii="Times New Roman" w:hAnsi="Times New Roman"/>
                <w:bCs/>
                <w:sz w:val="18"/>
                <w:szCs w:val="18"/>
              </w:rPr>
            </w:pPr>
          </w:p>
          <w:p>
            <w:pPr>
              <w:spacing w:line="320" w:lineRule="exact"/>
              <w:jc w:val="left"/>
              <w:rPr>
                <w:rFonts w:ascii="Times New Roman" w:hAnsi="Times New Roman"/>
                <w:bCs/>
                <w:sz w:val="18"/>
                <w:szCs w:val="18"/>
              </w:rPr>
            </w:pPr>
          </w:p>
          <w:p>
            <w:pPr>
              <w:spacing w:line="320" w:lineRule="exact"/>
              <w:jc w:val="left"/>
              <w:rPr>
                <w:rFonts w:ascii="Times New Roman" w:hAnsi="Times New Roman"/>
                <w:bCs/>
                <w:sz w:val="18"/>
                <w:szCs w:val="18"/>
              </w:rPr>
            </w:pPr>
          </w:p>
          <w:p>
            <w:pPr>
              <w:spacing w:line="320" w:lineRule="exact"/>
              <w:jc w:val="left"/>
              <w:rPr>
                <w:rFonts w:ascii="Times New Roman" w:hAnsi="Times New Roman"/>
                <w:bCs/>
                <w:sz w:val="18"/>
                <w:szCs w:val="18"/>
              </w:rPr>
            </w:pPr>
          </w:p>
          <w:p>
            <w:pPr>
              <w:spacing w:line="320" w:lineRule="exact"/>
              <w:jc w:val="left"/>
              <w:rPr>
                <w:rFonts w:ascii="Times New Roman" w:hAnsi="Times New Roman"/>
                <w:bCs/>
                <w:sz w:val="18"/>
                <w:szCs w:val="18"/>
              </w:rPr>
            </w:pPr>
          </w:p>
          <w:p>
            <w:pPr>
              <w:spacing w:line="320" w:lineRule="exact"/>
              <w:jc w:val="left"/>
              <w:rPr>
                <w:rFonts w:ascii="Times New Roman" w:hAnsi="Times New Roman"/>
                <w:bCs/>
                <w:sz w:val="18"/>
                <w:szCs w:val="18"/>
              </w:rPr>
            </w:pPr>
          </w:p>
        </w:tc>
      </w:tr>
    </w:tbl>
    <w:p>
      <w:pPr>
        <w:shd w:val="clear" w:color="auto" w:fill="FFFFFF" w:themeFill="background1"/>
        <w:spacing w:before="62"/>
        <w:ind w:right="286"/>
        <w:jc w:val="both"/>
        <w:rPr>
          <w:rFonts w:hint="default" w:ascii="仿宋" w:eastAsia="仿宋"/>
          <w:b/>
          <w:bCs/>
          <w:sz w:val="28"/>
          <w:lang w:val="en-US" w:eastAsia="zh-CN"/>
        </w:rPr>
      </w:pPr>
      <w:r>
        <w:rPr>
          <w:rFonts w:hint="eastAsia" w:ascii="仿宋" w:eastAsia="仿宋"/>
          <w:b/>
          <w:bCs/>
          <w:sz w:val="28"/>
          <w:lang w:val="en-US" w:eastAsia="zh-CN"/>
        </w:rPr>
        <w:t>附件3：课堂观察与评课</w:t>
      </w:r>
    </w:p>
    <w:p>
      <w:pPr>
        <w:jc w:val="center"/>
        <w:rPr>
          <w:rFonts w:hint="eastAsia" w:ascii="楷体" w:hAnsi="楷体" w:eastAsia="楷体" w:cs="楷体"/>
          <w:sz w:val="36"/>
          <w:szCs w:val="36"/>
          <w:lang w:val="en-US" w:eastAsia="zh-CN"/>
        </w:rPr>
      </w:pPr>
      <w:r>
        <w:rPr>
          <w:rFonts w:hint="eastAsia" w:ascii="楷体" w:hAnsi="楷体" w:eastAsia="楷体" w:cs="楷体"/>
          <w:sz w:val="36"/>
          <w:szCs w:val="36"/>
          <w:lang w:val="en-US" w:eastAsia="zh-CN"/>
        </w:rPr>
        <w:t>学员评课记录</w:t>
      </w:r>
    </w:p>
    <w:p>
      <w:pPr>
        <w:spacing w:line="360" w:lineRule="auto"/>
        <w:rPr>
          <w:rFonts w:hint="eastAsia"/>
          <w:sz w:val="24"/>
          <w:szCs w:val="24"/>
          <w:lang w:val="en-US" w:eastAsia="zh-CN"/>
        </w:rPr>
      </w:pPr>
      <w:r>
        <w:rPr>
          <w:rFonts w:hint="eastAsia"/>
          <w:sz w:val="24"/>
          <w:szCs w:val="24"/>
          <w:lang w:val="en-US" w:eastAsia="zh-CN"/>
        </w:rPr>
        <w:t>一、学生学习维度</w:t>
      </w:r>
    </w:p>
    <w:p>
      <w:pPr>
        <w:spacing w:line="360" w:lineRule="auto"/>
        <w:ind w:firstLine="480" w:firstLineChars="200"/>
        <w:rPr>
          <w:rFonts w:hint="eastAsia"/>
          <w:sz w:val="24"/>
          <w:szCs w:val="24"/>
          <w:lang w:val="en-US" w:eastAsia="zh-CN"/>
        </w:rPr>
      </w:pPr>
      <w:r>
        <w:rPr>
          <w:rFonts w:hint="eastAsia"/>
          <w:sz w:val="24"/>
          <w:szCs w:val="24"/>
          <w:lang w:val="en-US" w:eastAsia="zh-CN"/>
        </w:rPr>
        <w:t>针对学生学习纬度，赵老师的以《舌尖上的中国——五常大米》视频为导入，通过自主活动——探究活动——思维建模——拓展迁移四个教学环节，围绕气候要素中的气候特征（气温和降水）对农业的影响展开，在教学过程中留足活动时间，学生在思考讨论的基础上，让学生小组代表展示讨论结果，充分调动学生学习积极性。在各环节时间分配上，学生自主学习时间较长。</w:t>
      </w:r>
    </w:p>
    <w:p>
      <w:pPr>
        <w:spacing w:line="360" w:lineRule="auto"/>
        <w:ind w:firstLine="480" w:firstLineChars="200"/>
        <w:rPr>
          <w:rFonts w:hint="eastAsia"/>
          <w:sz w:val="24"/>
          <w:szCs w:val="24"/>
          <w:lang w:val="en-US" w:eastAsia="zh-CN"/>
        </w:rPr>
      </w:pPr>
      <w:r>
        <w:rPr>
          <w:rFonts w:hint="eastAsia"/>
          <w:sz w:val="24"/>
          <w:szCs w:val="24"/>
          <w:lang w:val="en-US" w:eastAsia="zh-CN"/>
        </w:rPr>
        <w:t>本节课以影响农业的区位因素分析过渡到气候因素对农业的影响，帮助学生对影响区域农业因素进行建模，体现出了从概括到具体的认识过程，符合学生的认知思维逻辑。又以五常大米的生长过程为情境分别探究气温和降水对区域农业的影响，以好米出五常分析五常的气温条件，培养学生的逆向思维和良好的情感价值教育。以说明横县有利于茉莉生长的气候条件，进行知识的迁移，较好的体现出了深度学习理念。</w:t>
      </w:r>
    </w:p>
    <w:p>
      <w:pPr>
        <w:spacing w:line="360" w:lineRule="auto"/>
        <w:rPr>
          <w:rFonts w:hint="eastAsia"/>
          <w:sz w:val="24"/>
          <w:szCs w:val="24"/>
          <w:lang w:val="en-US" w:eastAsia="zh-CN"/>
        </w:rPr>
      </w:pPr>
      <w:r>
        <w:rPr>
          <w:rFonts w:hint="eastAsia"/>
          <w:sz w:val="24"/>
          <w:szCs w:val="24"/>
          <w:lang w:val="en-US" w:eastAsia="zh-CN"/>
        </w:rPr>
        <w:t>二、教师教学维度</w:t>
      </w:r>
    </w:p>
    <w:p>
      <w:pPr>
        <w:spacing w:line="360" w:lineRule="auto"/>
        <w:rPr>
          <w:rFonts w:hint="eastAsia"/>
          <w:sz w:val="24"/>
          <w:szCs w:val="24"/>
          <w:lang w:val="en-US" w:eastAsia="zh-CN"/>
        </w:rPr>
      </w:pPr>
      <w:r>
        <w:rPr>
          <w:rFonts w:hint="eastAsia"/>
          <w:sz w:val="24"/>
          <w:szCs w:val="24"/>
          <w:lang w:val="en-US" w:eastAsia="zh-CN"/>
        </w:rPr>
        <w:t>（一）目标视角</w:t>
      </w:r>
    </w:p>
    <w:p>
      <w:pPr>
        <w:spacing w:line="360" w:lineRule="auto"/>
        <w:ind w:firstLine="480" w:firstLineChars="200"/>
        <w:rPr>
          <w:rFonts w:hint="eastAsia"/>
          <w:sz w:val="24"/>
          <w:szCs w:val="24"/>
          <w:lang w:val="en-US" w:eastAsia="zh-CN"/>
        </w:rPr>
      </w:pPr>
      <w:r>
        <w:rPr>
          <w:rFonts w:hint="eastAsia"/>
          <w:sz w:val="24"/>
          <w:szCs w:val="24"/>
          <w:lang w:val="en-US" w:eastAsia="zh-CN"/>
        </w:rPr>
        <w:t xml:space="preserve"> 目标设计应以课标和高考考情为导向，以学情为起点，关注学科必备知识，重视关键能力培养，最终指向思维能力的发展。赵老师和唐老师预设的教学目标分别是“结合区域材料，分析气候特征对区域农业的影响”和“以不同空间尺度区域为例，分析地形对区域农业发展的影响”，能力要求均为“分析”， 主题明确，与对应的课程标准、教材相符，适应高二阶段学生的学情，达成度较高。但从课程内容上看，两位老师的目标设定都较为笼统，可以进一步细化。如赵老师可以从光照、热量、水分及气象灾害等气候相关角度来制定更为清晰的学习目标。且赵老师的课标可以结合初高中的课标，一体化系统开展教学。</w:t>
      </w:r>
    </w:p>
    <w:p>
      <w:pPr>
        <w:numPr>
          <w:ilvl w:val="0"/>
          <w:numId w:val="14"/>
        </w:numPr>
        <w:spacing w:line="360" w:lineRule="auto"/>
        <w:rPr>
          <w:rFonts w:hint="eastAsia"/>
          <w:sz w:val="24"/>
          <w:szCs w:val="24"/>
          <w:lang w:val="en-US" w:eastAsia="zh-CN"/>
        </w:rPr>
      </w:pPr>
      <w:r>
        <w:rPr>
          <w:rFonts w:hint="eastAsia"/>
          <w:sz w:val="24"/>
          <w:szCs w:val="24"/>
          <w:lang w:val="en-US" w:eastAsia="zh-CN"/>
        </w:rPr>
        <w:t>内容视角</w:t>
      </w:r>
    </w:p>
    <w:p>
      <w:pPr>
        <w:numPr>
          <w:numId w:val="0"/>
        </w:numPr>
        <w:spacing w:line="360" w:lineRule="auto"/>
        <w:ind w:firstLine="480" w:firstLineChars="200"/>
        <w:rPr>
          <w:rFonts w:hint="eastAsia"/>
          <w:sz w:val="24"/>
          <w:szCs w:val="24"/>
          <w:lang w:val="en-US" w:eastAsia="zh-CN"/>
        </w:rPr>
      </w:pPr>
      <w:r>
        <w:rPr>
          <w:rFonts w:hint="eastAsia"/>
          <w:sz w:val="24"/>
          <w:szCs w:val="24"/>
          <w:lang w:val="en-US" w:eastAsia="zh-CN"/>
        </w:rPr>
        <w:t>两位老师均对教材资源进行了开发整合，赵老师通过必修3“区域农业发展——以我国东北地区为例”的学习明确东北地区整体地理环境、农业布局特征和农业发展方向的基础上，着重从微观尺度探讨气候对农业生产的影响。唐老师整合了初中、高中的课标和教材，从印度的地理概况入手，在了解宏观地形对农业影响基础上细化微观地形对区域农业的影响，思维逻辑层层递进，符合学生认知的进阶过程。但两位老师的课程容量都较大，导致课堂节奏较快或课程内容未完成，建议两位老师在课堂探究前的自主学习部分能更加聚焦课程主题。</w:t>
      </w:r>
    </w:p>
    <w:p>
      <w:p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1、核心概念的教学</w:t>
      </w:r>
    </w:p>
    <w:p>
      <w:p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两节课的老师们都聚焦农业与地理环境（地理环境对农业的影响），选取了其中一个要素进行分析（地形和气候）。无论是地形还是气候对农业活动的影响，其核心概念都是“区位”，那么教师就应该对农业区位的概念，甚至人文地理中的“大区位观”进行简单的说明和复习，强调这是人地关系中，地对人的影响，便于学生对所学内容进行整合。 两节课中，老师都选择从小切口进行教学，这一点对于提升学生的思维和逻辑分析能力都有很大的好处，但是忽视了对核心上位概念的教学，譬如“区位”“人地协调”“因地制宜”等概念。这样很容易让学生获得的知识碎片化，也不容易提取。如果本节课聚焦的是地理环境对农业活动的影响，那么在教学活动的环节设置上，就应该更加关注要素关联，而不仅仅是要素特征，因为没有把握住核心概念的实质，所以花了比较多的时间在描述特征，而弱化了对关系的分析。</w:t>
      </w:r>
    </w:p>
    <w:p>
      <w:pPr>
        <w:spacing w:line="360" w:lineRule="auto"/>
        <w:rPr>
          <w:rFonts w:hint="eastAsia"/>
          <w:sz w:val="24"/>
          <w:szCs w:val="24"/>
          <w:lang w:val="en-US" w:eastAsia="zh-CN"/>
        </w:rPr>
      </w:pPr>
      <w:r>
        <w:rPr>
          <w:rFonts w:hint="default" w:ascii="Times New Roman" w:hAnsi="Times New Roman" w:cs="Times New Roman"/>
          <w:sz w:val="24"/>
          <w:szCs w:val="24"/>
          <w:lang w:val="en-US" w:eastAsia="zh-CN"/>
        </w:rPr>
        <w:t>2、大</w:t>
      </w:r>
      <w:r>
        <w:rPr>
          <w:rFonts w:hint="eastAsia"/>
          <w:sz w:val="24"/>
          <w:szCs w:val="24"/>
          <w:lang w:val="en-US" w:eastAsia="zh-CN"/>
        </w:rPr>
        <w:t>概念的生成路径</w:t>
      </w:r>
    </w:p>
    <w:p>
      <w:pPr>
        <w:spacing w:line="360" w:lineRule="auto"/>
        <w:rPr>
          <w:rFonts w:hint="eastAsia"/>
          <w:sz w:val="24"/>
          <w:szCs w:val="24"/>
          <w:lang w:val="en-US" w:eastAsia="zh-CN"/>
        </w:rPr>
      </w:pPr>
      <w:r>
        <w:rPr>
          <w:rFonts w:hint="eastAsia"/>
          <w:sz w:val="24"/>
          <w:szCs w:val="24"/>
          <w:lang w:val="en-US" w:eastAsia="zh-CN"/>
        </w:rPr>
        <w:t xml:space="preserve">       从李松林教授《以大概念为核心的整合性教学》中指出，大概念的类型和结构可以从纵向上四个层次和横向上三个类型有机结合的相对性概念，结合“气候对农业生产的影响”课时内容，我们可以构建如下的概念类型和结构。</w:t>
      </w:r>
    </w:p>
    <w:p>
      <w:pPr>
        <w:spacing w:line="360" w:lineRule="auto"/>
        <w:ind w:right="220"/>
        <w:jc w:val="center"/>
        <w:rPr>
          <w:rFonts w:hint="eastAsia" w:ascii="楷体" w:hAnsi="楷体" w:eastAsia="楷体" w:cs="Times New Roman"/>
          <w:sz w:val="24"/>
          <w:szCs w:val="24"/>
        </w:rPr>
      </w:pPr>
      <w:r>
        <w:rPr>
          <w:rFonts w:hint="eastAsia" w:ascii="楷体" w:hAnsi="楷体" w:eastAsia="楷体" w:cs="Times New Roman"/>
          <w:sz w:val="24"/>
          <w:szCs w:val="24"/>
        </w:rPr>
        <w:t>大概念的类型与结构</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l2br w:val="single" w:color="auto" w:sz="4" w:space="0"/>
            </w:tcBorders>
          </w:tcPr>
          <w:p>
            <w:pPr>
              <w:spacing w:line="360" w:lineRule="auto"/>
              <w:ind w:right="220"/>
              <w:jc w:val="left"/>
              <w:rPr>
                <w:rFonts w:hint="eastAsia" w:ascii="Calibri" w:hAnsi="Calibri" w:eastAsia="宋体" w:cs="Times New Roman"/>
                <w:sz w:val="24"/>
                <w:szCs w:val="24"/>
              </w:rPr>
            </w:pPr>
            <w:r>
              <w:rPr>
                <w:rFonts w:hint="eastAsia" w:ascii="Calibri" w:hAnsi="Calibri" w:eastAsia="宋体" w:cs="Times New Roman"/>
                <w:sz w:val="24"/>
                <w:szCs w:val="24"/>
              </w:rPr>
              <w:t xml:space="preserve"> </w:t>
            </w:r>
            <w:r>
              <w:rPr>
                <w:rFonts w:ascii="Calibri" w:hAnsi="Calibri" w:eastAsia="宋体" w:cs="Times New Roman"/>
                <w:sz w:val="24"/>
                <w:szCs w:val="24"/>
              </w:rPr>
              <w:t xml:space="preserve">              </w:t>
            </w:r>
            <w:r>
              <w:rPr>
                <w:rFonts w:hint="eastAsia" w:ascii="Calibri" w:hAnsi="Calibri" w:eastAsia="宋体" w:cs="Times New Roman"/>
                <w:sz w:val="24"/>
                <w:szCs w:val="24"/>
              </w:rPr>
              <w:t>属性</w:t>
            </w:r>
          </w:p>
          <w:p>
            <w:pPr>
              <w:spacing w:line="360" w:lineRule="auto"/>
              <w:ind w:right="220"/>
              <w:jc w:val="left"/>
              <w:rPr>
                <w:rFonts w:hint="eastAsia" w:ascii="Calibri" w:hAnsi="Calibri" w:eastAsia="宋体" w:cs="Times New Roman"/>
                <w:sz w:val="24"/>
                <w:szCs w:val="24"/>
              </w:rPr>
            </w:pPr>
            <w:r>
              <w:rPr>
                <w:rFonts w:hint="eastAsia" w:ascii="Calibri" w:hAnsi="Calibri" w:eastAsia="宋体" w:cs="Times New Roman"/>
                <w:sz w:val="24"/>
                <w:szCs w:val="24"/>
              </w:rPr>
              <w:t>层次</w:t>
            </w:r>
          </w:p>
        </w:tc>
        <w:tc>
          <w:tcPr>
            <w:tcW w:w="2130" w:type="dxa"/>
          </w:tcPr>
          <w:p>
            <w:pPr>
              <w:spacing w:line="360" w:lineRule="auto"/>
              <w:ind w:right="220"/>
              <w:jc w:val="left"/>
              <w:rPr>
                <w:rFonts w:hint="eastAsia" w:ascii="Calibri" w:hAnsi="Calibri" w:eastAsia="宋体" w:cs="Times New Roman"/>
                <w:sz w:val="24"/>
                <w:szCs w:val="24"/>
              </w:rPr>
            </w:pPr>
            <w:r>
              <w:rPr>
                <w:rFonts w:hint="eastAsia" w:ascii="Calibri" w:hAnsi="Calibri" w:eastAsia="宋体" w:cs="Times New Roman"/>
                <w:sz w:val="24"/>
                <w:szCs w:val="24"/>
              </w:rPr>
              <w:t>结果与结论</w:t>
            </w:r>
          </w:p>
        </w:tc>
        <w:tc>
          <w:tcPr>
            <w:tcW w:w="2131" w:type="dxa"/>
          </w:tcPr>
          <w:p>
            <w:pPr>
              <w:spacing w:line="360" w:lineRule="auto"/>
              <w:ind w:right="220"/>
              <w:jc w:val="left"/>
              <w:rPr>
                <w:rFonts w:hint="eastAsia" w:ascii="Calibri" w:hAnsi="Calibri" w:eastAsia="宋体" w:cs="Times New Roman"/>
                <w:sz w:val="24"/>
                <w:szCs w:val="24"/>
              </w:rPr>
            </w:pPr>
            <w:r>
              <w:rPr>
                <w:rFonts w:hint="eastAsia" w:ascii="Calibri" w:hAnsi="Calibri" w:eastAsia="宋体" w:cs="Times New Roman"/>
                <w:sz w:val="24"/>
                <w:szCs w:val="24"/>
              </w:rPr>
              <w:t>方法与思想</w:t>
            </w:r>
          </w:p>
        </w:tc>
        <w:tc>
          <w:tcPr>
            <w:tcW w:w="2131" w:type="dxa"/>
          </w:tcPr>
          <w:p>
            <w:pPr>
              <w:spacing w:line="360" w:lineRule="auto"/>
              <w:ind w:right="220"/>
              <w:jc w:val="left"/>
              <w:rPr>
                <w:rFonts w:hint="eastAsia" w:ascii="Calibri" w:hAnsi="Calibri" w:eastAsia="宋体" w:cs="Times New Roman"/>
                <w:sz w:val="24"/>
                <w:szCs w:val="24"/>
              </w:rPr>
            </w:pPr>
            <w:r>
              <w:rPr>
                <w:rFonts w:hint="eastAsia" w:ascii="Calibri" w:hAnsi="Calibri" w:eastAsia="宋体" w:cs="Times New Roman"/>
                <w:sz w:val="24"/>
                <w:szCs w:val="24"/>
              </w:rPr>
              <w:t>作用与价值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ind w:right="220"/>
              <w:jc w:val="left"/>
              <w:rPr>
                <w:rFonts w:hint="eastAsia" w:ascii="Calibri" w:hAnsi="Calibri" w:eastAsia="宋体" w:cs="Times New Roman"/>
                <w:sz w:val="24"/>
                <w:szCs w:val="24"/>
              </w:rPr>
            </w:pPr>
            <w:r>
              <w:rPr>
                <w:rFonts w:hint="eastAsia" w:ascii="Calibri" w:hAnsi="Calibri" w:eastAsia="宋体" w:cs="Times New Roman"/>
                <w:sz w:val="24"/>
                <w:szCs w:val="24"/>
              </w:rPr>
              <w:t>学科课时内</w:t>
            </w:r>
          </w:p>
        </w:tc>
        <w:tc>
          <w:tcPr>
            <w:tcW w:w="2130" w:type="dxa"/>
          </w:tcPr>
          <w:p>
            <w:pPr>
              <w:spacing w:line="360" w:lineRule="auto"/>
              <w:ind w:right="220"/>
              <w:jc w:val="left"/>
              <w:rPr>
                <w:rFonts w:hint="eastAsia" w:ascii="Calibri" w:hAnsi="Calibri" w:eastAsia="宋体" w:cs="Times New Roman"/>
                <w:sz w:val="24"/>
                <w:szCs w:val="24"/>
              </w:rPr>
            </w:pPr>
            <w:r>
              <w:rPr>
                <w:rFonts w:hint="eastAsia" w:ascii="Calibri" w:hAnsi="Calibri" w:eastAsia="宋体" w:cs="Times New Roman"/>
                <w:sz w:val="24"/>
                <w:szCs w:val="24"/>
              </w:rPr>
              <w:t>气候对农业生产产生影响（热量、昼夜温差、降水、光照等对农业生产的影响）。</w:t>
            </w:r>
          </w:p>
        </w:tc>
        <w:tc>
          <w:tcPr>
            <w:tcW w:w="2131" w:type="dxa"/>
          </w:tcPr>
          <w:p>
            <w:pPr>
              <w:spacing w:line="360" w:lineRule="auto"/>
              <w:ind w:right="220"/>
              <w:jc w:val="left"/>
              <w:rPr>
                <w:rFonts w:hint="eastAsia" w:ascii="Calibri" w:hAnsi="Calibri" w:eastAsia="宋体" w:cs="Times New Roman"/>
                <w:sz w:val="24"/>
                <w:szCs w:val="24"/>
              </w:rPr>
            </w:pPr>
          </w:p>
        </w:tc>
        <w:tc>
          <w:tcPr>
            <w:tcW w:w="2131" w:type="dxa"/>
          </w:tcPr>
          <w:p>
            <w:pPr>
              <w:spacing w:line="360" w:lineRule="auto"/>
              <w:ind w:right="220"/>
              <w:jc w:val="left"/>
              <w:rPr>
                <w:rFonts w:hint="eastAsia"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ind w:right="220"/>
              <w:jc w:val="left"/>
              <w:rPr>
                <w:rFonts w:hint="eastAsia" w:ascii="Calibri" w:hAnsi="Calibri" w:eastAsia="宋体" w:cs="Times New Roman"/>
                <w:sz w:val="24"/>
                <w:szCs w:val="24"/>
              </w:rPr>
            </w:pPr>
            <w:r>
              <w:rPr>
                <w:rFonts w:hint="eastAsia" w:ascii="Calibri" w:hAnsi="Calibri" w:eastAsia="宋体" w:cs="Times New Roman"/>
                <w:sz w:val="24"/>
                <w:szCs w:val="24"/>
              </w:rPr>
              <w:t>学科单元内</w:t>
            </w:r>
          </w:p>
        </w:tc>
        <w:tc>
          <w:tcPr>
            <w:tcW w:w="2130" w:type="dxa"/>
          </w:tcPr>
          <w:p>
            <w:pPr>
              <w:spacing w:line="360" w:lineRule="auto"/>
              <w:ind w:right="220"/>
              <w:jc w:val="left"/>
              <w:rPr>
                <w:rFonts w:hint="eastAsia" w:ascii="Calibri" w:hAnsi="Calibri" w:eastAsia="宋体" w:cs="Times New Roman"/>
                <w:sz w:val="24"/>
                <w:szCs w:val="24"/>
              </w:rPr>
            </w:pPr>
            <w:r>
              <w:rPr>
                <w:rFonts w:hint="eastAsia" w:ascii="Calibri" w:hAnsi="Calibri" w:eastAsia="宋体" w:cs="Times New Roman"/>
                <w:sz w:val="24"/>
                <w:szCs w:val="24"/>
              </w:rPr>
              <w:t>区位理论</w:t>
            </w:r>
          </w:p>
        </w:tc>
        <w:tc>
          <w:tcPr>
            <w:tcW w:w="2131" w:type="dxa"/>
          </w:tcPr>
          <w:p>
            <w:pPr>
              <w:spacing w:line="360" w:lineRule="auto"/>
              <w:ind w:right="220"/>
              <w:jc w:val="left"/>
              <w:rPr>
                <w:rFonts w:hint="eastAsia" w:ascii="Calibri" w:hAnsi="Calibri" w:eastAsia="宋体" w:cs="Times New Roman"/>
                <w:sz w:val="24"/>
                <w:szCs w:val="24"/>
              </w:rPr>
            </w:pPr>
            <w:r>
              <w:rPr>
                <w:rFonts w:hint="eastAsia" w:ascii="Calibri" w:hAnsi="Calibri" w:eastAsia="宋体" w:cs="Times New Roman"/>
                <w:sz w:val="24"/>
                <w:szCs w:val="24"/>
              </w:rPr>
              <w:t>“大区位观”</w:t>
            </w:r>
          </w:p>
        </w:tc>
        <w:tc>
          <w:tcPr>
            <w:tcW w:w="2131" w:type="dxa"/>
          </w:tcPr>
          <w:p>
            <w:pPr>
              <w:spacing w:line="360" w:lineRule="auto"/>
              <w:ind w:right="220"/>
              <w:jc w:val="left"/>
              <w:rPr>
                <w:rFonts w:hint="eastAsia"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ind w:right="220"/>
              <w:jc w:val="left"/>
              <w:rPr>
                <w:rFonts w:hint="eastAsia" w:ascii="Calibri" w:hAnsi="Calibri" w:eastAsia="宋体" w:cs="Times New Roman"/>
                <w:sz w:val="24"/>
                <w:szCs w:val="24"/>
              </w:rPr>
            </w:pPr>
            <w:r>
              <w:rPr>
                <w:rFonts w:hint="eastAsia" w:ascii="Calibri" w:hAnsi="Calibri" w:eastAsia="宋体" w:cs="Times New Roman"/>
                <w:sz w:val="24"/>
                <w:szCs w:val="24"/>
              </w:rPr>
              <w:t>学科单元间</w:t>
            </w:r>
          </w:p>
        </w:tc>
        <w:tc>
          <w:tcPr>
            <w:tcW w:w="2130" w:type="dxa"/>
          </w:tcPr>
          <w:p>
            <w:pPr>
              <w:spacing w:line="360" w:lineRule="auto"/>
              <w:ind w:right="220"/>
              <w:jc w:val="left"/>
              <w:rPr>
                <w:rFonts w:hint="eastAsia" w:ascii="Calibri" w:hAnsi="Calibri" w:eastAsia="宋体" w:cs="Times New Roman"/>
                <w:sz w:val="24"/>
                <w:szCs w:val="24"/>
              </w:rPr>
            </w:pPr>
            <w:r>
              <w:rPr>
                <w:rFonts w:hint="eastAsia" w:ascii="Calibri" w:hAnsi="Calibri" w:eastAsia="宋体" w:cs="Times New Roman"/>
                <w:sz w:val="24"/>
                <w:szCs w:val="24"/>
              </w:rPr>
              <w:t>人地关系</w:t>
            </w:r>
          </w:p>
        </w:tc>
        <w:tc>
          <w:tcPr>
            <w:tcW w:w="2131" w:type="dxa"/>
          </w:tcPr>
          <w:p>
            <w:pPr>
              <w:spacing w:line="360" w:lineRule="auto"/>
              <w:ind w:right="220"/>
              <w:jc w:val="left"/>
              <w:rPr>
                <w:rFonts w:hint="eastAsia" w:ascii="Calibri" w:hAnsi="Calibri" w:eastAsia="宋体" w:cs="Times New Roman"/>
                <w:sz w:val="24"/>
                <w:szCs w:val="24"/>
              </w:rPr>
            </w:pPr>
            <w:r>
              <w:rPr>
                <w:rFonts w:hint="eastAsia" w:ascii="Calibri" w:hAnsi="Calibri" w:eastAsia="宋体" w:cs="Times New Roman"/>
                <w:sz w:val="24"/>
                <w:szCs w:val="24"/>
              </w:rPr>
              <w:t>人地协调观、因地制宜、整体性思想</w:t>
            </w:r>
          </w:p>
        </w:tc>
        <w:tc>
          <w:tcPr>
            <w:tcW w:w="2131" w:type="dxa"/>
          </w:tcPr>
          <w:p>
            <w:pPr>
              <w:spacing w:line="360" w:lineRule="auto"/>
              <w:ind w:right="220"/>
              <w:jc w:val="left"/>
              <w:rPr>
                <w:rFonts w:hint="eastAsia" w:ascii="Calibri" w:hAnsi="Calibri" w:eastAsia="宋体" w:cs="Times New Roman"/>
                <w:sz w:val="24"/>
                <w:szCs w:val="24"/>
              </w:rPr>
            </w:pPr>
            <w:r>
              <w:rPr>
                <w:rFonts w:hint="eastAsia" w:ascii="Calibri" w:hAnsi="Calibri" w:eastAsia="宋体" w:cs="Times New Roman"/>
                <w:sz w:val="24"/>
                <w:szCs w:val="24"/>
              </w:rPr>
              <w:t>人地协调发展、生态价值观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ind w:right="220"/>
              <w:jc w:val="left"/>
              <w:rPr>
                <w:rFonts w:hint="eastAsia" w:ascii="Calibri" w:hAnsi="Calibri" w:eastAsia="宋体" w:cs="Times New Roman"/>
                <w:sz w:val="24"/>
                <w:szCs w:val="24"/>
              </w:rPr>
            </w:pPr>
            <w:r>
              <w:rPr>
                <w:rFonts w:hint="eastAsia" w:ascii="Calibri" w:hAnsi="Calibri" w:eastAsia="宋体" w:cs="Times New Roman"/>
                <w:sz w:val="24"/>
                <w:szCs w:val="24"/>
              </w:rPr>
              <w:t>跨学科</w:t>
            </w:r>
          </w:p>
        </w:tc>
        <w:tc>
          <w:tcPr>
            <w:tcW w:w="2130" w:type="dxa"/>
          </w:tcPr>
          <w:p>
            <w:pPr>
              <w:spacing w:line="360" w:lineRule="auto"/>
              <w:ind w:right="220"/>
              <w:jc w:val="left"/>
              <w:rPr>
                <w:rFonts w:hint="eastAsia" w:ascii="Calibri" w:hAnsi="Calibri" w:eastAsia="宋体" w:cs="Times New Roman"/>
                <w:sz w:val="24"/>
                <w:szCs w:val="24"/>
              </w:rPr>
            </w:pPr>
          </w:p>
        </w:tc>
        <w:tc>
          <w:tcPr>
            <w:tcW w:w="2131" w:type="dxa"/>
          </w:tcPr>
          <w:p>
            <w:pPr>
              <w:spacing w:line="360" w:lineRule="auto"/>
              <w:ind w:right="220"/>
              <w:jc w:val="left"/>
              <w:rPr>
                <w:rFonts w:hint="eastAsia" w:ascii="Calibri" w:hAnsi="Calibri" w:eastAsia="宋体" w:cs="Times New Roman"/>
                <w:sz w:val="24"/>
                <w:szCs w:val="24"/>
              </w:rPr>
            </w:pPr>
            <w:r>
              <w:rPr>
                <w:rFonts w:hint="eastAsia" w:ascii="Calibri" w:hAnsi="Calibri" w:eastAsia="宋体" w:cs="Times New Roman"/>
                <w:sz w:val="24"/>
                <w:szCs w:val="24"/>
              </w:rPr>
              <w:t>系统理论、辩证发展观</w:t>
            </w:r>
          </w:p>
        </w:tc>
        <w:tc>
          <w:tcPr>
            <w:tcW w:w="2131" w:type="dxa"/>
          </w:tcPr>
          <w:p>
            <w:pPr>
              <w:spacing w:line="360" w:lineRule="auto"/>
              <w:ind w:right="220"/>
              <w:jc w:val="left"/>
              <w:rPr>
                <w:rFonts w:hint="eastAsia" w:ascii="Calibri" w:hAnsi="Calibri" w:eastAsia="宋体" w:cs="Times New Roman"/>
                <w:sz w:val="24"/>
                <w:szCs w:val="24"/>
              </w:rPr>
            </w:pPr>
            <w:r>
              <w:rPr>
                <w:rFonts w:hint="eastAsia" w:ascii="Calibri" w:hAnsi="Calibri" w:eastAsia="宋体" w:cs="Times New Roman"/>
                <w:sz w:val="24"/>
                <w:szCs w:val="24"/>
              </w:rPr>
              <w:t>和谐发展</w:t>
            </w:r>
          </w:p>
        </w:tc>
      </w:tr>
    </w:tbl>
    <w:p>
      <w:pPr>
        <w:spacing w:line="360" w:lineRule="auto"/>
        <w:rPr>
          <w:rFonts w:hint="eastAsia"/>
          <w:sz w:val="24"/>
          <w:szCs w:val="24"/>
          <w:lang w:val="en-US" w:eastAsia="zh-CN"/>
        </w:rPr>
      </w:pPr>
    </w:p>
    <w:p>
      <w:pPr>
        <w:spacing w:line="360" w:lineRule="auto"/>
        <w:rPr>
          <w:rFonts w:hint="eastAsia"/>
          <w:sz w:val="24"/>
          <w:szCs w:val="24"/>
          <w:lang w:val="en-US" w:eastAsia="zh-CN"/>
        </w:rPr>
      </w:pPr>
      <w:r>
        <w:rPr>
          <w:rFonts w:hint="eastAsia"/>
          <w:sz w:val="24"/>
          <w:szCs w:val="24"/>
          <w:lang w:val="en-US" w:eastAsia="zh-CN"/>
        </w:rPr>
        <w:t xml:space="preserve">      李教授的框架中，围绕某课时并不是所有的内容都有涉及，并且对于一些并不涉及结果结论、方法思想和作用价值的单纯“学科概念”没有对应的结构。比如这次教学中的“返青”“生长期”“生长周期”的相关概念。教师有如下路径生成大概念：从现象到本质；从事实到价值；从特殊到一般、从部分到整体等。</w:t>
      </w:r>
    </w:p>
    <w:p>
      <w:p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（三）实施视角</w:t>
      </w:r>
    </w:p>
    <w:p>
      <w:p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赵老师以我国东北为例，开展“从不同时空角度分析气候对区域农业发展的影响”的课时教学。其教学过程主要为“复习回顾（农业区位因素）——自主学习（读东北位置和气候图、年降水量和气温分布图、温度带分布图、农业自然条件差异图分析问题）——气温对农业生产的影响（结合材料分析气温如何影响五常稻米产量以及大米品质优良的气温原因）——降水对农业生产的影响（从降水的角度分析五常能够广泛种植水稻的原因）”。①授课中给学生创设的情境性相对不足，学生对五常以及五常大米缺乏较为完整的认识；②同时在自主学习环节中所展示的示意图类型多样，但缺乏对学生必要的读图指导，学生对图中信息提取不完整；③自主学习环节中的自学任务量较大，有5个问题。且有一定难度，学生在不完整的读图和上题没完成的情况下难以完成下题任务；④本课时目标中说到要从不同的时空角度分析，而赵老师在实际处理中仅进行了时间角度的分析，没有明确从空间角度引导学生分析气候对农业的影响。⑤对学生回答问题后的评价言语单一，如“好”、“很好”，没有给学生具体不足上的指导；之后又直接展示教师参考答案，缺乏进行必要的绘制解题思维路径图、从材料勾画提取信息的分析过程。</w:t>
      </w:r>
    </w:p>
    <w:p>
      <w:p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唐老师以印度为例，开展“从不同空间尺度分析地形对区域农业发展的影响”的课时教学。其教学过程主要为“视频导入（印度茶叶生产）——课前读图（查看和填写印度区域图和农作物分布图）——宏观地形对区域农业生产的影响（分析印度不同地形区所分布的农作物存在差异及其原因）——微观地形对区域农业生产的影响（以印度东北部为例，深入分析微观地形如海拔、山坡、谷地等对农业生产影响）”。从时间分配角度看，理论上视频导入+课前读图不应超过10分钟，宏观地形学习10分钟左右，重点学习微观地形15分钟左右，5分钟左右的学生练习时间。而从课堂授课表现看，视频导入（印度茶叶生产）——课前读图（查看和填写印度区域图和农作物分布图）花费了20分钟时间，导致本堂课仅仅只能完成“宏观地形对区域农业生产的影响”的学习，并且完成任务时已经下课，未给学生展示正确的任务参考答案，学生本堂课学习后并不知道正确的思考方向，为无效活动。故学习目标达成度低，未完成预定学习目标。但是在课堂中，唐老师非常注重对学生读图看图和思考问题方向的指导，注重在学生活动中对学生的个别指导；赵老师授课中给学生活动时间把握较好，课时任务完成较好。</w:t>
      </w:r>
    </w:p>
    <w:p>
      <w:p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（四）评价视角</w:t>
      </w:r>
    </w:p>
    <w:p>
      <w:pPr>
        <w:spacing w:line="360" w:lineRule="auto"/>
        <w:ind w:firstLine="480" w:firstLineChars="200"/>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总体说来两位老师的评价目标都非常清晰，同时也有对应的评价任务，并且在评价任务中设置的评价情境也很丰富。比较缺乏的是评价量规及评估任务的质量分析。比如赵丽平老师在两个探究活动上都有相应的评价标准，但是缺乏评价量规，导致学生本来说得很好，但是却不知道达到了什么样的程度，没有量化，最后在展示答案的时候发现学生的答案甚至会比教师提供的答案更为丰富一些。另外赵老师的自主学习环节设置的题目相对有点多共五个，建议可以适当删减一些，保留一两个即可。唐老师的课堂在课前识图环节的设置为学生奠定了基础，让学生了解印度地形及相对应的农业形式分布区，不过在印度主要农作物及分布耗时较多，导致</w:t>
      </w:r>
      <w:bookmarkStart w:id="5" w:name="_GoBack"/>
      <w:bookmarkEnd w:id="5"/>
      <w:r>
        <w:rPr>
          <w:rFonts w:hint="eastAsia"/>
          <w:sz w:val="24"/>
          <w:szCs w:val="24"/>
          <w:lang w:val="en-US" w:eastAsia="zh-CN"/>
        </w:rPr>
        <w:t>后面的评价任务完成较少，因此评价量规也没有体现。</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Ebrima"/>
    <w:panose1 w:val="00000000000000000000"/>
    <w:charset w:val="00"/>
    <w:family w:val="roman"/>
    <w:pitch w:val="default"/>
    <w:sig w:usb0="00000000" w:usb1="00000000" w:usb2="00000008" w:usb3="00000000" w:csb0="000001FF" w:csb1="00000000"/>
  </w:font>
  <w:font w:name="Ebrima">
    <w:panose1 w:val="02000000000000000000"/>
    <w:charset w:val="00"/>
    <w:family w:val="auto"/>
    <w:pitch w:val="default"/>
    <w:sig w:usb0="A000505F" w:usb1="02000041" w:usb2="00000800" w:usb3="00000404" w:csb0="00000093"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auto"/>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KTJ">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caps/>
        <w:color w:val="000000" w:themeColor="text1"/>
        <w14:textFill>
          <w14:solidFill>
            <w14:schemeClr w14:val="tx1"/>
          </w14:solidFill>
        </w14:textFill>
      </w:rPr>
    </w:pPr>
    <w:r>
      <w:rPr>
        <w:caps/>
        <w:color w:val="000000" w:themeColor="text1"/>
        <w14:textFill>
          <w14:solidFill>
            <w14:schemeClr w14:val="tx1"/>
          </w14:solidFill>
        </w14:textFill>
      </w:rPr>
      <w:fldChar w:fldCharType="begin"/>
    </w:r>
    <w:r>
      <w:rPr>
        <w:caps/>
        <w:color w:val="000000" w:themeColor="text1"/>
        <w14:textFill>
          <w14:solidFill>
            <w14:schemeClr w14:val="tx1"/>
          </w14:solidFill>
        </w14:textFill>
      </w:rPr>
      <w:instrText xml:space="preserve">PAGE   \* MERGEFORMAT</w:instrText>
    </w:r>
    <w:r>
      <w:rPr>
        <w:caps/>
        <w:color w:val="000000" w:themeColor="text1"/>
        <w14:textFill>
          <w14:solidFill>
            <w14:schemeClr w14:val="tx1"/>
          </w14:solidFill>
        </w14:textFill>
      </w:rPr>
      <w:fldChar w:fldCharType="separate"/>
    </w:r>
    <w:r>
      <w:rPr>
        <w:caps/>
        <w:color w:val="000000" w:themeColor="text1"/>
        <w:lang w:val="zh-CN"/>
        <w14:textFill>
          <w14:solidFill>
            <w14:schemeClr w14:val="tx1"/>
          </w14:solidFill>
        </w14:textFill>
      </w:rPr>
      <w:t>40</w:t>
    </w:r>
    <w:r>
      <w:rPr>
        <w:caps/>
        <w:color w:val="000000" w:themeColor="text1"/>
        <w14:textFill>
          <w14:solidFill>
            <w14:schemeClr w14:val="tx1"/>
          </w14:solidFill>
        </w14:textFill>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drawing>
        <wp:anchor distT="0" distB="0" distL="114300" distR="114300" simplePos="0" relativeHeight="251663360" behindDoc="1" locked="0" layoutInCell="1" allowOverlap="1">
          <wp:simplePos x="0" y="0"/>
          <wp:positionH relativeFrom="column">
            <wp:posOffset>-1494155</wp:posOffset>
          </wp:positionH>
          <wp:positionV relativeFrom="paragraph">
            <wp:posOffset>-1025525</wp:posOffset>
          </wp:positionV>
          <wp:extent cx="7902575" cy="11178540"/>
          <wp:effectExtent l="0" t="0" r="6985" b="7620"/>
          <wp:wrapNone/>
          <wp:docPr id="50" name="图片 1" descr="C:\Documents and Settings\Administrator\桌面\封面3.jpg封面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 descr="C:\Documents and Settings\Administrator\桌面\封面3.jpg封面3"/>
                  <pic:cNvPicPr>
                    <a:picLocks noChangeAspect="1"/>
                  </pic:cNvPicPr>
                </pic:nvPicPr>
                <pic:blipFill>
                  <a:blip r:embed="rId1"/>
                  <a:stretch>
                    <a:fillRect/>
                  </a:stretch>
                </pic:blipFill>
                <pic:spPr>
                  <a:xfrm>
                    <a:off x="0" y="0"/>
                    <a:ext cx="7902575" cy="1117854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4AA96"/>
    <w:multiLevelType w:val="singleLevel"/>
    <w:tmpl w:val="A154AA96"/>
    <w:lvl w:ilvl="0" w:tentative="0">
      <w:start w:val="5"/>
      <w:numFmt w:val="chineseCounting"/>
      <w:suff w:val="nothing"/>
      <w:lvlText w:val="%1、"/>
      <w:lvlJc w:val="left"/>
      <w:rPr>
        <w:rFonts w:hint="eastAsia"/>
      </w:rPr>
    </w:lvl>
  </w:abstractNum>
  <w:abstractNum w:abstractNumId="1">
    <w:nsid w:val="B660DF28"/>
    <w:multiLevelType w:val="singleLevel"/>
    <w:tmpl w:val="B660DF28"/>
    <w:lvl w:ilvl="0" w:tentative="0">
      <w:start w:val="2"/>
      <w:numFmt w:val="decimal"/>
      <w:suff w:val="nothing"/>
      <w:lvlText w:val="%1、"/>
      <w:lvlJc w:val="left"/>
      <w:pPr>
        <w:ind w:left="210"/>
      </w:pPr>
    </w:lvl>
  </w:abstractNum>
  <w:abstractNum w:abstractNumId="2">
    <w:nsid w:val="CB62D0C8"/>
    <w:multiLevelType w:val="singleLevel"/>
    <w:tmpl w:val="CB62D0C8"/>
    <w:lvl w:ilvl="0" w:tentative="0">
      <w:start w:val="2"/>
      <w:numFmt w:val="chineseCounting"/>
      <w:suff w:val="nothing"/>
      <w:lvlText w:val="（%1）"/>
      <w:lvlJc w:val="left"/>
      <w:rPr>
        <w:rFonts w:hint="eastAsia"/>
      </w:rPr>
    </w:lvl>
  </w:abstractNum>
  <w:abstractNum w:abstractNumId="3">
    <w:nsid w:val="07ABF2EA"/>
    <w:multiLevelType w:val="singleLevel"/>
    <w:tmpl w:val="07ABF2EA"/>
    <w:lvl w:ilvl="0" w:tentative="0">
      <w:start w:val="1"/>
      <w:numFmt w:val="decimal"/>
      <w:suff w:val="nothing"/>
      <w:lvlText w:val="%1、"/>
      <w:lvlJc w:val="left"/>
    </w:lvl>
  </w:abstractNum>
  <w:abstractNum w:abstractNumId="4">
    <w:nsid w:val="185CF062"/>
    <w:multiLevelType w:val="singleLevel"/>
    <w:tmpl w:val="185CF062"/>
    <w:lvl w:ilvl="0" w:tentative="0">
      <w:start w:val="1"/>
      <w:numFmt w:val="bullet"/>
      <w:lvlText w:val=""/>
      <w:lvlJc w:val="left"/>
      <w:pPr>
        <w:ind w:left="1050" w:hanging="420"/>
      </w:pPr>
      <w:rPr>
        <w:rFonts w:hint="default" w:ascii="Wingdings" w:hAnsi="Wingdings"/>
      </w:rPr>
    </w:lvl>
  </w:abstractNum>
  <w:abstractNum w:abstractNumId="5">
    <w:nsid w:val="191FC5F6"/>
    <w:multiLevelType w:val="singleLevel"/>
    <w:tmpl w:val="191FC5F6"/>
    <w:lvl w:ilvl="0" w:tentative="0">
      <w:start w:val="1"/>
      <w:numFmt w:val="bullet"/>
      <w:lvlText w:val=""/>
      <w:lvlJc w:val="left"/>
      <w:pPr>
        <w:ind w:left="1050" w:hanging="420"/>
      </w:pPr>
      <w:rPr>
        <w:rFonts w:hint="default" w:ascii="Wingdings" w:hAnsi="Wingdings"/>
      </w:rPr>
    </w:lvl>
  </w:abstractNum>
  <w:abstractNum w:abstractNumId="6">
    <w:nsid w:val="2CBA1181"/>
    <w:multiLevelType w:val="multilevel"/>
    <w:tmpl w:val="2CBA1181"/>
    <w:lvl w:ilvl="0" w:tentative="0">
      <w:start w:val="7"/>
      <w:numFmt w:val="decimal"/>
      <w:lvlText w:val="%1."/>
      <w:lvlJc w:val="left"/>
      <w:pPr>
        <w:tabs>
          <w:tab w:val="left" w:pos="312"/>
        </w:tabs>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50913FE"/>
    <w:multiLevelType w:val="singleLevel"/>
    <w:tmpl w:val="350913FE"/>
    <w:lvl w:ilvl="0" w:tentative="0">
      <w:start w:val="2"/>
      <w:numFmt w:val="decimal"/>
      <w:lvlText w:val="%1."/>
      <w:lvlJc w:val="left"/>
      <w:pPr>
        <w:tabs>
          <w:tab w:val="left" w:pos="312"/>
        </w:tabs>
      </w:pPr>
    </w:lvl>
  </w:abstractNum>
  <w:abstractNum w:abstractNumId="8">
    <w:nsid w:val="3AA3305C"/>
    <w:multiLevelType w:val="singleLevel"/>
    <w:tmpl w:val="3AA3305C"/>
    <w:lvl w:ilvl="0" w:tentative="0">
      <w:start w:val="1"/>
      <w:numFmt w:val="decimal"/>
      <w:suff w:val="space"/>
      <w:lvlText w:val="%1."/>
      <w:lvlJc w:val="left"/>
    </w:lvl>
  </w:abstractNum>
  <w:abstractNum w:abstractNumId="9">
    <w:nsid w:val="3AC9C0C7"/>
    <w:multiLevelType w:val="singleLevel"/>
    <w:tmpl w:val="3AC9C0C7"/>
    <w:lvl w:ilvl="0" w:tentative="0">
      <w:start w:val="1"/>
      <w:numFmt w:val="decimal"/>
      <w:suff w:val="nothing"/>
      <w:lvlText w:val="（%1）"/>
      <w:lvlJc w:val="left"/>
    </w:lvl>
  </w:abstractNum>
  <w:abstractNum w:abstractNumId="10">
    <w:nsid w:val="3FFE6151"/>
    <w:multiLevelType w:val="singleLevel"/>
    <w:tmpl w:val="3FFE6151"/>
    <w:lvl w:ilvl="0" w:tentative="0">
      <w:start w:val="1"/>
      <w:numFmt w:val="decimal"/>
      <w:suff w:val="nothing"/>
      <w:lvlText w:val="%1、"/>
      <w:lvlJc w:val="left"/>
    </w:lvl>
  </w:abstractNum>
  <w:abstractNum w:abstractNumId="11">
    <w:nsid w:val="4108B90D"/>
    <w:multiLevelType w:val="singleLevel"/>
    <w:tmpl w:val="4108B90D"/>
    <w:lvl w:ilvl="0" w:tentative="0">
      <w:start w:val="1"/>
      <w:numFmt w:val="bullet"/>
      <w:lvlText w:val=""/>
      <w:lvlJc w:val="left"/>
      <w:pPr>
        <w:ind w:left="1050" w:hanging="420"/>
      </w:pPr>
      <w:rPr>
        <w:rFonts w:hint="default" w:ascii="Wingdings" w:hAnsi="Wingdings"/>
      </w:rPr>
    </w:lvl>
  </w:abstractNum>
  <w:abstractNum w:abstractNumId="12">
    <w:nsid w:val="692F7435"/>
    <w:multiLevelType w:val="singleLevel"/>
    <w:tmpl w:val="692F7435"/>
    <w:lvl w:ilvl="0" w:tentative="0">
      <w:start w:val="1"/>
      <w:numFmt w:val="bullet"/>
      <w:lvlText w:val=""/>
      <w:lvlJc w:val="left"/>
      <w:pPr>
        <w:ind w:left="1050" w:hanging="420"/>
      </w:pPr>
      <w:rPr>
        <w:rFonts w:hint="default" w:ascii="Wingdings" w:hAnsi="Wingdings"/>
      </w:rPr>
    </w:lvl>
  </w:abstractNum>
  <w:abstractNum w:abstractNumId="13">
    <w:nsid w:val="70BB540C"/>
    <w:multiLevelType w:val="singleLevel"/>
    <w:tmpl w:val="70BB540C"/>
    <w:lvl w:ilvl="0" w:tentative="0">
      <w:start w:val="1"/>
      <w:numFmt w:val="bullet"/>
      <w:lvlText w:val=""/>
      <w:lvlJc w:val="left"/>
      <w:pPr>
        <w:ind w:left="1050" w:hanging="420"/>
      </w:pPr>
      <w:rPr>
        <w:rFonts w:hint="default" w:ascii="Wingdings" w:hAnsi="Wingdings"/>
      </w:rPr>
    </w:lvl>
  </w:abstractNum>
  <w:num w:numId="1">
    <w:abstractNumId w:val="0"/>
  </w:num>
  <w:num w:numId="2">
    <w:abstractNumId w:val="1"/>
  </w:num>
  <w:num w:numId="3">
    <w:abstractNumId w:val="13"/>
  </w:num>
  <w:num w:numId="4">
    <w:abstractNumId w:val="11"/>
  </w:num>
  <w:num w:numId="5">
    <w:abstractNumId w:val="12"/>
  </w:num>
  <w:num w:numId="6">
    <w:abstractNumId w:val="5"/>
  </w:num>
  <w:num w:numId="7">
    <w:abstractNumId w:val="9"/>
  </w:num>
  <w:num w:numId="8">
    <w:abstractNumId w:val="4"/>
  </w:num>
  <w:num w:numId="9">
    <w:abstractNumId w:val="7"/>
  </w:num>
  <w:num w:numId="10">
    <w:abstractNumId w:val="6"/>
  </w:num>
  <w:num w:numId="11">
    <w:abstractNumId w:val="3"/>
  </w:num>
  <w:num w:numId="12">
    <w:abstractNumId w:val="8"/>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9A78EC"/>
    <w:rsid w:val="000A083D"/>
    <w:rsid w:val="001C148D"/>
    <w:rsid w:val="002361F3"/>
    <w:rsid w:val="0034546A"/>
    <w:rsid w:val="00407C14"/>
    <w:rsid w:val="004134E3"/>
    <w:rsid w:val="0049015F"/>
    <w:rsid w:val="004C2131"/>
    <w:rsid w:val="00517F20"/>
    <w:rsid w:val="005430E0"/>
    <w:rsid w:val="005E5F46"/>
    <w:rsid w:val="00703069"/>
    <w:rsid w:val="00770747"/>
    <w:rsid w:val="007B605D"/>
    <w:rsid w:val="007B7803"/>
    <w:rsid w:val="00830828"/>
    <w:rsid w:val="00894479"/>
    <w:rsid w:val="008A7C6E"/>
    <w:rsid w:val="009A596C"/>
    <w:rsid w:val="009C2188"/>
    <w:rsid w:val="00B01BAF"/>
    <w:rsid w:val="00B964F6"/>
    <w:rsid w:val="00BA6C67"/>
    <w:rsid w:val="00BC6BBF"/>
    <w:rsid w:val="00BF7A8F"/>
    <w:rsid w:val="00C350B7"/>
    <w:rsid w:val="00C92BC3"/>
    <w:rsid w:val="00C9574B"/>
    <w:rsid w:val="00D8096C"/>
    <w:rsid w:val="00D83DCA"/>
    <w:rsid w:val="00DB4C68"/>
    <w:rsid w:val="00E97D79"/>
    <w:rsid w:val="00EC22E2"/>
    <w:rsid w:val="00FE56E4"/>
    <w:rsid w:val="01FE71DF"/>
    <w:rsid w:val="02103D32"/>
    <w:rsid w:val="031655CD"/>
    <w:rsid w:val="05E76D25"/>
    <w:rsid w:val="061C6D95"/>
    <w:rsid w:val="062B261C"/>
    <w:rsid w:val="062F07EF"/>
    <w:rsid w:val="06615F28"/>
    <w:rsid w:val="091B427D"/>
    <w:rsid w:val="0ADE528F"/>
    <w:rsid w:val="0D602E07"/>
    <w:rsid w:val="0D932056"/>
    <w:rsid w:val="0E511272"/>
    <w:rsid w:val="0FDE750E"/>
    <w:rsid w:val="0FF60E59"/>
    <w:rsid w:val="10DC4DD1"/>
    <w:rsid w:val="123E0C0C"/>
    <w:rsid w:val="124F07FC"/>
    <w:rsid w:val="12A962F2"/>
    <w:rsid w:val="12B10F0A"/>
    <w:rsid w:val="138E3892"/>
    <w:rsid w:val="197C0BF6"/>
    <w:rsid w:val="1A14045F"/>
    <w:rsid w:val="1AFA1BAD"/>
    <w:rsid w:val="1BE10DE9"/>
    <w:rsid w:val="1C9514D3"/>
    <w:rsid w:val="1E4D3CE2"/>
    <w:rsid w:val="1E9A78EC"/>
    <w:rsid w:val="1EA25AC6"/>
    <w:rsid w:val="225D0766"/>
    <w:rsid w:val="22BC17D2"/>
    <w:rsid w:val="253B707A"/>
    <w:rsid w:val="25672354"/>
    <w:rsid w:val="25B614E6"/>
    <w:rsid w:val="25E5307E"/>
    <w:rsid w:val="262A0E87"/>
    <w:rsid w:val="27C96797"/>
    <w:rsid w:val="281D44F4"/>
    <w:rsid w:val="28FD48A0"/>
    <w:rsid w:val="2B4466A1"/>
    <w:rsid w:val="2B810380"/>
    <w:rsid w:val="2DD90C3F"/>
    <w:rsid w:val="2E774CE6"/>
    <w:rsid w:val="2F691FE2"/>
    <w:rsid w:val="2FDE6A0B"/>
    <w:rsid w:val="30CC06F7"/>
    <w:rsid w:val="314363C7"/>
    <w:rsid w:val="33A1422B"/>
    <w:rsid w:val="341B2477"/>
    <w:rsid w:val="34E051AD"/>
    <w:rsid w:val="355F439E"/>
    <w:rsid w:val="35D43639"/>
    <w:rsid w:val="35ED130E"/>
    <w:rsid w:val="373F0668"/>
    <w:rsid w:val="373F4968"/>
    <w:rsid w:val="3808478E"/>
    <w:rsid w:val="38B86E94"/>
    <w:rsid w:val="3BD1320B"/>
    <w:rsid w:val="3BDE507C"/>
    <w:rsid w:val="3C630A62"/>
    <w:rsid w:val="3CE40416"/>
    <w:rsid w:val="3F5C45EB"/>
    <w:rsid w:val="438306F7"/>
    <w:rsid w:val="4388499A"/>
    <w:rsid w:val="43967DD0"/>
    <w:rsid w:val="44115615"/>
    <w:rsid w:val="459768FA"/>
    <w:rsid w:val="45E64998"/>
    <w:rsid w:val="46EF3FF2"/>
    <w:rsid w:val="479B5D6E"/>
    <w:rsid w:val="49261C09"/>
    <w:rsid w:val="4AB10E2B"/>
    <w:rsid w:val="4CBE7694"/>
    <w:rsid w:val="4D0478AD"/>
    <w:rsid w:val="4E703ADF"/>
    <w:rsid w:val="4FC607CA"/>
    <w:rsid w:val="5038283F"/>
    <w:rsid w:val="566A172A"/>
    <w:rsid w:val="588C2B52"/>
    <w:rsid w:val="5E433842"/>
    <w:rsid w:val="5E7073E3"/>
    <w:rsid w:val="5EA762EA"/>
    <w:rsid w:val="5EEB352C"/>
    <w:rsid w:val="5F8B3350"/>
    <w:rsid w:val="603E2C7E"/>
    <w:rsid w:val="60FB4F7D"/>
    <w:rsid w:val="64154F44"/>
    <w:rsid w:val="659471CD"/>
    <w:rsid w:val="667D44B5"/>
    <w:rsid w:val="66C95CC5"/>
    <w:rsid w:val="67084356"/>
    <w:rsid w:val="67FA746A"/>
    <w:rsid w:val="6AE31694"/>
    <w:rsid w:val="6C652B28"/>
    <w:rsid w:val="6CCC3441"/>
    <w:rsid w:val="6E79659A"/>
    <w:rsid w:val="6F3C03C5"/>
    <w:rsid w:val="6FE83E0F"/>
    <w:rsid w:val="711225D1"/>
    <w:rsid w:val="741D77D8"/>
    <w:rsid w:val="74EB1C43"/>
    <w:rsid w:val="7514161F"/>
    <w:rsid w:val="76147234"/>
    <w:rsid w:val="76EE219D"/>
    <w:rsid w:val="79DC6AA1"/>
    <w:rsid w:val="7B7966D5"/>
    <w:rsid w:val="7BE640F4"/>
    <w:rsid w:val="7CBA0E60"/>
    <w:rsid w:val="7D4D14B7"/>
    <w:rsid w:val="7D6A0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32"/>
      <w:szCs w:val="32"/>
    </w:rPr>
  </w:style>
  <w:style w:type="paragraph" w:styleId="6">
    <w:name w:val="Plain Text"/>
    <w:basedOn w:val="1"/>
    <w:qFormat/>
    <w:uiPriority w:val="0"/>
    <w:rPr>
      <w:rFonts w:ascii="宋体" w:hAnsi="Courier New" w:cs="Courier New"/>
      <w:szCs w:val="21"/>
    </w:rPr>
  </w:style>
  <w:style w:type="paragraph" w:styleId="7">
    <w:name w:val="footer"/>
    <w:basedOn w:val="1"/>
    <w:link w:val="23"/>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9">
    <w:name w:val="Normal (Web)"/>
    <w:basedOn w:val="1"/>
    <w:unhideWhenUsed/>
    <w:qFormat/>
    <w:uiPriority w:val="99"/>
    <w:pPr>
      <w:widowControl/>
      <w:spacing w:before="30" w:after="30" w:line="300" w:lineRule="auto"/>
      <w:jc w:val="left"/>
    </w:pPr>
    <w:rPr>
      <w:rFonts w:ascii="宋体" w:hAnsi="宋体" w:eastAsia="宋体" w:cs="宋体"/>
      <w:kern w:val="0"/>
      <w:sz w:val="24"/>
    </w:rPr>
  </w:style>
  <w:style w:type="paragraph" w:styleId="10">
    <w:name w:val="Title"/>
    <w:basedOn w:val="1"/>
    <w:next w:val="1"/>
    <w:qFormat/>
    <w:uiPriority w:val="0"/>
    <w:pPr>
      <w:spacing w:before="240" w:after="60"/>
      <w:jc w:val="center"/>
      <w:outlineLvl w:val="0"/>
    </w:pPr>
    <w:rPr>
      <w:rFonts w:asciiTheme="majorHAnsi" w:hAnsiTheme="majorHAnsi" w:eastAsiaTheme="majorEastAsia" w:cstheme="majorBidi"/>
      <w:b/>
      <w:bCs/>
      <w:sz w:val="32"/>
      <w:szCs w:val="32"/>
    </w:rPr>
  </w:style>
  <w:style w:type="table" w:styleId="12">
    <w:name w:val="Table Grid"/>
    <w:basedOn w:val="1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p1"/>
    <w:basedOn w:val="1"/>
    <w:qFormat/>
    <w:uiPriority w:val="0"/>
    <w:pPr>
      <w:jc w:val="left"/>
    </w:pPr>
    <w:rPr>
      <w:rFonts w:ascii="Helvetica" w:hAnsi="Helvetica" w:eastAsia="Helvetica" w:cs="Times New Roman"/>
      <w:kern w:val="0"/>
      <w:sz w:val="24"/>
    </w:rPr>
  </w:style>
  <w:style w:type="paragraph" w:customStyle="1" w:styleId="16">
    <w:name w:val="p2"/>
    <w:basedOn w:val="1"/>
    <w:qFormat/>
    <w:uiPriority w:val="0"/>
    <w:pPr>
      <w:jc w:val="left"/>
    </w:pPr>
    <w:rPr>
      <w:rFonts w:ascii="Helvetica" w:hAnsi="Helvetica" w:eastAsia="Helvetica" w:cs="Times New Roman"/>
      <w:kern w:val="0"/>
      <w:sz w:val="72"/>
      <w:szCs w:val="72"/>
    </w:rPr>
  </w:style>
  <w:style w:type="paragraph" w:customStyle="1" w:styleId="17">
    <w:name w:val="p3"/>
    <w:basedOn w:val="1"/>
    <w:qFormat/>
    <w:uiPriority w:val="0"/>
    <w:pPr>
      <w:jc w:val="left"/>
    </w:pPr>
    <w:rPr>
      <w:rFonts w:ascii="Helvetica" w:hAnsi="Helvetica" w:eastAsia="Helvetica" w:cs="Times New Roman"/>
      <w:kern w:val="0"/>
      <w:sz w:val="56"/>
      <w:szCs w:val="56"/>
    </w:rPr>
  </w:style>
  <w:style w:type="paragraph" w:customStyle="1" w:styleId="18">
    <w:name w:val="p4"/>
    <w:basedOn w:val="1"/>
    <w:qFormat/>
    <w:uiPriority w:val="0"/>
    <w:pPr>
      <w:jc w:val="left"/>
    </w:pPr>
    <w:rPr>
      <w:rFonts w:ascii="Times" w:hAnsi="Times" w:eastAsia="Times" w:cs="Times New Roman"/>
      <w:kern w:val="0"/>
      <w:sz w:val="44"/>
      <w:szCs w:val="44"/>
    </w:rPr>
  </w:style>
  <w:style w:type="character" w:customStyle="1" w:styleId="19">
    <w:name w:val="s2"/>
    <w:basedOn w:val="13"/>
    <w:qFormat/>
    <w:uiPriority w:val="0"/>
    <w:rPr>
      <w:rFonts w:hint="default" w:ascii="Helvetica" w:hAnsi="Helvetica" w:eastAsia="Helvetica" w:cs="Helvetica"/>
      <w:sz w:val="44"/>
      <w:szCs w:val="44"/>
    </w:rPr>
  </w:style>
  <w:style w:type="paragraph" w:styleId="20">
    <w:name w:val="List Paragraph"/>
    <w:basedOn w:val="1"/>
    <w:qFormat/>
    <w:uiPriority w:val="99"/>
    <w:pPr>
      <w:ind w:firstLine="420" w:firstLineChars="200"/>
    </w:pPr>
    <w:rPr>
      <w:rFonts w:ascii="Calibri" w:hAnsi="Calibri" w:eastAsia="宋体" w:cs="Times New Roman"/>
      <w:szCs w:val="22"/>
    </w:rPr>
  </w:style>
  <w:style w:type="table" w:customStyle="1" w:styleId="21">
    <w:name w:val="网格型1"/>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网格型2"/>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页脚 字符"/>
    <w:basedOn w:val="13"/>
    <w:link w:val="7"/>
    <w:qFormat/>
    <w:uiPriority w:val="99"/>
    <w:rPr>
      <w:kern w:val="2"/>
      <w:sz w:val="18"/>
      <w:szCs w:val="24"/>
    </w:rPr>
  </w:style>
  <w:style w:type="paragraph" w:customStyle="1" w:styleId="24">
    <w:name w:val="正文 A"/>
    <w:qFormat/>
    <w:uiPriority w:val="0"/>
    <w:pPr>
      <w:framePr w:wrap="around" w:vAnchor="margin" w:hAnchor="text" w:y="1"/>
      <w:widowControl w:val="0"/>
      <w:jc w:val="both"/>
    </w:pPr>
    <w:rPr>
      <w:rFonts w:ascii="Calibri" w:hAnsi="Calibri" w:eastAsia="Calibri" w:cs="Calibri"/>
      <w:color w:val="000000"/>
      <w:kern w:val="2"/>
      <w:sz w:val="21"/>
      <w:szCs w:val="21"/>
      <w:u w:color="000000"/>
      <w:lang w:val="en-US" w:eastAsia="zh-CN" w:bidi="ar-SA"/>
    </w:rPr>
  </w:style>
  <w:style w:type="paragraph" w:customStyle="1" w:styleId="25">
    <w:name w:val="大章节"/>
    <w:basedOn w:val="10"/>
    <w:qFormat/>
    <w:uiPriority w:val="0"/>
    <w:pPr>
      <w:adjustRightInd w:val="0"/>
      <w:snapToGrid w:val="0"/>
      <w:spacing w:before="0" w:after="150" w:afterLines="150" w:line="360" w:lineRule="auto"/>
      <w:jc w:val="left"/>
    </w:pPr>
    <w:rPr>
      <w:rFonts w:eastAsia="黑体"/>
      <w:sz w:val="36"/>
      <w:shd w:val="pct10" w:color="auto" w:fill="FFFFFF"/>
    </w:rPr>
  </w:style>
  <w:style w:type="paragraph" w:customStyle="1" w:styleId="26">
    <w:name w:val="标题1"/>
    <w:basedOn w:val="2"/>
    <w:qFormat/>
    <w:uiPriority w:val="0"/>
    <w:pPr>
      <w:adjustRightInd w:val="0"/>
      <w:snapToGrid w:val="0"/>
      <w:spacing w:before="0" w:after="0" w:line="360" w:lineRule="auto"/>
      <w:jc w:val="center"/>
    </w:pPr>
    <w:rPr>
      <w:rFonts w:asciiTheme="minorHAnsi" w:hAnsiTheme="minorHAnsi" w:cstheme="minorBidi"/>
      <w:bCs/>
      <w:sz w:val="32"/>
      <w:szCs w:val="44"/>
    </w:rPr>
  </w:style>
  <w:style w:type="paragraph" w:customStyle="1" w:styleId="27">
    <w:name w:val="顶格正1"/>
    <w:basedOn w:val="28"/>
    <w:qFormat/>
    <w:uiPriority w:val="0"/>
    <w:pPr>
      <w:ind w:firstLine="0" w:firstLineChars="0"/>
    </w:pPr>
    <w:rPr>
      <w:b/>
      <w:bCs/>
    </w:rPr>
  </w:style>
  <w:style w:type="paragraph" w:customStyle="1" w:styleId="28">
    <w:name w:val="正文1"/>
    <w:basedOn w:val="1"/>
    <w:qFormat/>
    <w:uiPriority w:val="0"/>
    <w:pPr>
      <w:adjustRightInd w:val="0"/>
      <w:snapToGrid w:val="0"/>
      <w:spacing w:line="360" w:lineRule="auto"/>
      <w:ind w:firstLine="200" w:firstLineChars="200"/>
    </w:pPr>
    <w:rPr>
      <w:rFonts w:asciiTheme="minorHAnsi" w:hAnsiTheme="minorHAnsi" w:eastAsiaTheme="minorEastAsia" w:cstheme="minorBidi"/>
      <w:sz w:val="24"/>
      <w:szCs w:val="24"/>
    </w:rPr>
  </w:style>
  <w:style w:type="paragraph" w:customStyle="1" w:styleId="29">
    <w:name w:val="表格1"/>
    <w:basedOn w:val="1"/>
    <w:qFormat/>
    <w:uiPriority w:val="0"/>
    <w:pPr>
      <w:adjustRightInd w:val="0"/>
      <w:snapToGrid w:val="0"/>
      <w:spacing w:line="360" w:lineRule="auto"/>
    </w:pPr>
    <w:rPr>
      <w:rFonts w:ascii="宋体" w:hAnsi="宋体" w:cs="宋体"/>
      <w:bCs/>
      <w:szCs w:val="21"/>
    </w:rPr>
  </w:style>
  <w:style w:type="table" w:customStyle="1" w:styleId="3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emf"/><Relationship Id="rId11" Type="http://schemas.openxmlformats.org/officeDocument/2006/relationships/image" Target="media/image7.emf"/><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Chidi</Company>
  <Pages>41</Pages>
  <Words>3672</Words>
  <Characters>20937</Characters>
  <Lines>174</Lines>
  <Paragraphs>49</Paragraphs>
  <TotalTime>3</TotalTime>
  <ScaleCrop>false</ScaleCrop>
  <LinksUpToDate>false</LinksUpToDate>
  <CharactersWithSpaces>24560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2021-10-31T03:23:00Z</dcterms:created>
  <dc:creator>芸香雨燕</dc:creator>
  <cp:lastModifiedBy>罗丹</cp:lastModifiedBy>
  <dcterms:modified xsi:type="dcterms:W3CDTF">2021-12-14T12:42:23Z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6C43A2A506884F07AFA2CF61D7B68D84</vt:lpwstr>
  </property>
</Properties>
</file>